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1C" w:rsidRPr="00CD6B2B" w:rsidRDefault="006B5D1C" w:rsidP="005F2B46">
      <w:pPr>
        <w:rPr>
          <w:rFonts w:ascii="Times New Roman" w:eastAsia="Calibri" w:hAnsi="Times New Roman" w:cs="Times New Roman"/>
        </w:rPr>
      </w:pPr>
    </w:p>
    <w:p w:rsidR="006B5D1C" w:rsidRPr="00CD6B2B" w:rsidRDefault="006B5D1C" w:rsidP="005F2B46">
      <w:pPr>
        <w:rPr>
          <w:rFonts w:ascii="Times New Roman" w:eastAsia="Calibri" w:hAnsi="Times New Roman" w:cs="Times New Roman"/>
        </w:rPr>
      </w:pPr>
    </w:p>
    <w:p w:rsidR="006B5D1C" w:rsidRPr="00CD6B2B" w:rsidRDefault="006B5D1C" w:rsidP="005F2B46">
      <w:pPr>
        <w:rPr>
          <w:rFonts w:ascii="Times New Roman" w:eastAsia="Calibri" w:hAnsi="Times New Roman" w:cs="Times New Roman"/>
        </w:rPr>
      </w:pPr>
    </w:p>
    <w:p w:rsidR="005F2B46" w:rsidRPr="00CD6B2B" w:rsidRDefault="005F2B46" w:rsidP="005F2B46">
      <w:pPr>
        <w:rPr>
          <w:rFonts w:ascii="Times New Roman" w:eastAsia="Calibri" w:hAnsi="Times New Roman" w:cs="Times New Roman"/>
        </w:rPr>
      </w:pPr>
      <w:r w:rsidRPr="00CD6B2B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-396240</wp:posOffset>
            </wp:positionV>
            <wp:extent cx="390525" cy="523875"/>
            <wp:effectExtent l="19050" t="0" r="9525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B46" w:rsidRPr="00CD6B2B" w:rsidRDefault="005F2B46" w:rsidP="005F2B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6B2B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5F2B46" w:rsidRPr="00CD6B2B" w:rsidRDefault="00B11162" w:rsidP="005F2B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6B2B">
        <w:rPr>
          <w:rFonts w:ascii="Times New Roman" w:eastAsia="Calibri" w:hAnsi="Times New Roman" w:cs="Times New Roman"/>
          <w:b/>
          <w:sz w:val="24"/>
          <w:szCs w:val="24"/>
        </w:rPr>
        <w:t>КАЛАЧЕ</w:t>
      </w:r>
      <w:r w:rsidR="005F2B46" w:rsidRPr="00CD6B2B">
        <w:rPr>
          <w:rFonts w:ascii="Times New Roman" w:eastAsia="Calibri" w:hAnsi="Times New Roman" w:cs="Times New Roman"/>
          <w:b/>
          <w:sz w:val="24"/>
          <w:szCs w:val="24"/>
        </w:rPr>
        <w:t>ВСКОГО  МУНИЦИПАЛЬНОГО  РАЙОНА</w:t>
      </w:r>
    </w:p>
    <w:p w:rsidR="005F2B46" w:rsidRPr="00CD6B2B" w:rsidRDefault="005F2B46" w:rsidP="005F2B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6B2B">
        <w:rPr>
          <w:rFonts w:ascii="Times New Roman" w:eastAsia="Calibri" w:hAnsi="Times New Roman" w:cs="Times New Roman"/>
          <w:b/>
          <w:sz w:val="24"/>
          <w:szCs w:val="24"/>
        </w:rPr>
        <w:t>ВОЛГОГРАДСКОЙ  ОБЛАСТИ</w:t>
      </w:r>
    </w:p>
    <w:p w:rsidR="005F2B46" w:rsidRPr="00CD6B2B" w:rsidRDefault="000813C5" w:rsidP="005F2B46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left:0;text-align:left;z-index:251659264;visibility:visibl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PU7h/9XAgAAagQAAA4AAAAAAAAAAAAAAAAALgIAAGRycy9lMm9Eb2MueG1sUEsBAi0AFAAG&#10;AAgAAAAhAPQLrBfYAAAABwEAAA8AAAAAAAAAAAAAAAAAsQQAAGRycy9kb3ducmV2LnhtbFBLBQYA&#10;AAAABAAEAPMAAAC2BQAAAAA=&#10;" o:allowincell="f" strokeweight="4.5pt">
            <v:stroke linestyle="thickThin"/>
          </v:line>
        </w:pict>
      </w:r>
    </w:p>
    <w:p w:rsidR="005F2B46" w:rsidRPr="00CD6B2B" w:rsidRDefault="005F2B46" w:rsidP="005F2B46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F2B46" w:rsidRPr="00CD6B2B" w:rsidRDefault="005F2B46" w:rsidP="005F2B46">
      <w:pPr>
        <w:rPr>
          <w:rFonts w:ascii="Calibri" w:eastAsia="Calibri" w:hAnsi="Calibri" w:cs="Times New Roman"/>
        </w:rPr>
      </w:pPr>
    </w:p>
    <w:p w:rsidR="005F2B46" w:rsidRPr="00CD6B2B" w:rsidRDefault="00DE237B" w:rsidP="005F2B46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B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20.02.</w:t>
      </w:r>
      <w:r w:rsidR="005F2B46" w:rsidRPr="00CD6B2B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CD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№ 115</w:t>
      </w:r>
    </w:p>
    <w:p w:rsidR="005F2B46" w:rsidRPr="00CD6B2B" w:rsidRDefault="005F2B46" w:rsidP="005F2B46">
      <w:pPr>
        <w:rPr>
          <w:rFonts w:ascii="Calibri" w:eastAsia="Calibri" w:hAnsi="Calibri" w:cs="Times New Roman"/>
          <w:lang w:eastAsia="ru-RU"/>
        </w:rPr>
      </w:pPr>
    </w:p>
    <w:p w:rsidR="005F2B46" w:rsidRPr="00CD6B2B" w:rsidRDefault="005F2B46" w:rsidP="005F2B46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A46F65" w:rsidRPr="00CD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административного</w:t>
      </w:r>
      <w:r w:rsidRPr="00CD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регламент</w:t>
      </w:r>
      <w:r w:rsidR="00A46F65" w:rsidRPr="00CD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CD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предоставлению</w:t>
      </w:r>
      <w:r w:rsidR="00996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D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государственной услуги "Назначение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</w:r>
    </w:p>
    <w:p w:rsidR="005F2B46" w:rsidRPr="00CD6B2B" w:rsidRDefault="005F2B46" w:rsidP="005F2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5D1C" w:rsidRPr="00CD6B2B" w:rsidRDefault="005F2B46" w:rsidP="005F2B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B2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CD6B2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Конституцией</w:t>
        </w:r>
      </w:hyperlink>
      <w:r w:rsidRPr="00CD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801966" w:rsidRPr="00CD6B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hyperlink r:id="rId8" w:history="1">
        <w:r w:rsidRPr="00CD6B2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CD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N 210-ФЗ "Об организации предоставления государственных и муниципальных услуг"</w:t>
      </w:r>
      <w:r w:rsidR="00801966" w:rsidRPr="00CD6B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hyperlink r:id="rId9" w:history="1">
        <w:r w:rsidRPr="00CD6B2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CD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N 273-ФЗ "Об образовании в Российской Федерации</w:t>
      </w:r>
      <w:r w:rsidR="007F5AA5" w:rsidRPr="00CD6B2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gramStart"/>
      <w:r w:rsidR="00801966" w:rsidRPr="00CD6B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6B2B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D6B2B">
        <w:rPr>
          <w:rFonts w:ascii="Times New Roman" w:hAnsi="Times New Roman" w:cs="Times New Roman"/>
          <w:sz w:val="28"/>
          <w:szCs w:val="28"/>
          <w:lang w:eastAsia="ru-RU"/>
        </w:rPr>
        <w:t>оциальным кодексом Волгоградской област</w:t>
      </w:r>
      <w:r w:rsidR="00801966" w:rsidRPr="00CD6B2B">
        <w:rPr>
          <w:rFonts w:ascii="Times New Roman" w:hAnsi="Times New Roman" w:cs="Times New Roman"/>
          <w:sz w:val="28"/>
          <w:szCs w:val="28"/>
          <w:lang w:eastAsia="ru-RU"/>
        </w:rPr>
        <w:t>и от 31 декабря 2015 г.№ 246-ОД,</w:t>
      </w:r>
      <w:hyperlink r:id="rId10" w:history="1">
        <w:r w:rsidRPr="00CD6B2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CD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 от 01.11.2007 N 1536-ОД "О наделении органов местного самоуправления государственными полномочиями по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образования"</w:t>
      </w:r>
      <w:proofErr w:type="gramStart"/>
      <w:r w:rsidR="00801966" w:rsidRPr="00CD6B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5D1C" w:rsidRPr="00CD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B5D1C" w:rsidRPr="00CD6B2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</w:t>
      </w:r>
      <w:r w:rsidR="00AD2CE8" w:rsidRPr="00CD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образования и науки Волгоградской области </w:t>
      </w:r>
      <w:r w:rsidR="006B5D1C" w:rsidRPr="00CD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21.11.2016 № 119 «О внесении изменений в некоторые приказы комитета образования и науки Волгоградской области, министерства образования и науки Волгоградской области"</w:t>
      </w:r>
    </w:p>
    <w:p w:rsidR="005F2B46" w:rsidRPr="00CD6B2B" w:rsidRDefault="005F2B46" w:rsidP="005F2B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2B46" w:rsidRPr="00CD6B2B" w:rsidRDefault="005F2B46" w:rsidP="005F2B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D6B2B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CD6B2B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ю:</w:t>
      </w:r>
    </w:p>
    <w:p w:rsidR="00A46F65" w:rsidRPr="00CD6B2B" w:rsidRDefault="00A46F65" w:rsidP="005F2B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2B46" w:rsidRPr="00CD6B2B" w:rsidRDefault="007F5AA5" w:rsidP="007F5AA5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6B2B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A46F65" w:rsidRPr="00CD6B2B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административный регламент</w:t>
      </w:r>
      <w:r w:rsidR="000813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A46F65" w:rsidRPr="00CD6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предоставлению   государственной услуги "Назначение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</w:r>
      <w:r w:rsidR="00A46F65" w:rsidRPr="00CD6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(приложение).</w:t>
      </w:r>
    </w:p>
    <w:p w:rsidR="005D13EF" w:rsidRPr="00CD6B2B" w:rsidRDefault="005D13EF" w:rsidP="005D13EF">
      <w:pPr>
        <w:pStyle w:val="a4"/>
        <w:widowControl w:val="0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13EF" w:rsidRPr="00CD6B2B" w:rsidRDefault="007F5AA5" w:rsidP="007F5AA5">
      <w:pPr>
        <w:widowControl w:val="0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6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</w:t>
      </w:r>
      <w:r w:rsidR="00A46F65" w:rsidRPr="00CD6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Признать утратившим силу </w:t>
      </w:r>
      <w:r w:rsidRPr="00CD6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п</w:t>
      </w:r>
      <w:r w:rsidR="00F9528D" w:rsidRPr="00CD6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D6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1.1. постановленияадминистрации Калачевского муниципального района Волгоградской области </w:t>
      </w:r>
      <w:r w:rsidR="005D13EF" w:rsidRPr="00CD6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21.03.2016 </w:t>
      </w:r>
      <w:r w:rsidRPr="00CD6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163 </w:t>
      </w:r>
      <w:r w:rsidR="005D13EF" w:rsidRPr="00CD6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"Об утверждении административных регламентов по предоставлению государственных и муниципальных услуг в сфере образования"</w:t>
      </w:r>
      <w:r w:rsidRPr="00CD6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F3DD9" w:rsidRPr="00CD6B2B" w:rsidRDefault="004F3DD9" w:rsidP="007F5AA5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2B46" w:rsidRPr="00CD6B2B" w:rsidRDefault="004F3DD9" w:rsidP="007F5AA5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B2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7F5AA5" w:rsidRPr="00CD6B2B">
        <w:rPr>
          <w:rFonts w:ascii="Times New Roman" w:eastAsia="Calibri" w:hAnsi="Times New Roman" w:cs="Times New Roman"/>
          <w:sz w:val="28"/>
          <w:szCs w:val="28"/>
        </w:rPr>
        <w:t>.</w:t>
      </w:r>
      <w:r w:rsidR="005F2B46" w:rsidRPr="00CD6B2B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официальному  опубликованию и распространяет свое действие на отношения, возникшие с 01.</w:t>
      </w:r>
      <w:r w:rsidR="007F5AA5" w:rsidRPr="00CD6B2B">
        <w:rPr>
          <w:rFonts w:ascii="Times New Roman" w:eastAsia="Calibri" w:hAnsi="Times New Roman" w:cs="Times New Roman"/>
          <w:sz w:val="28"/>
          <w:szCs w:val="28"/>
        </w:rPr>
        <w:t>12. 2016</w:t>
      </w:r>
      <w:r w:rsidR="005F2B46" w:rsidRPr="00CD6B2B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5F2B46" w:rsidRPr="00CD6B2B" w:rsidRDefault="005F2B46" w:rsidP="005F2B46">
      <w:pPr>
        <w:tabs>
          <w:tab w:val="left" w:pos="8789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2B46" w:rsidRPr="00CD6B2B" w:rsidRDefault="004F3DD9" w:rsidP="007F5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B2B">
        <w:rPr>
          <w:rFonts w:ascii="Times New Roman" w:eastAsia="Calibri" w:hAnsi="Times New Roman" w:cs="Times New Roman"/>
          <w:sz w:val="28"/>
          <w:szCs w:val="28"/>
        </w:rPr>
        <w:t>4</w:t>
      </w:r>
      <w:r w:rsidR="007F5AA5" w:rsidRPr="00CD6B2B">
        <w:rPr>
          <w:rFonts w:ascii="Times New Roman" w:eastAsia="Calibri" w:hAnsi="Times New Roman" w:cs="Times New Roman"/>
          <w:sz w:val="28"/>
          <w:szCs w:val="28"/>
        </w:rPr>
        <w:t>.</w:t>
      </w:r>
      <w:r w:rsidR="005F2B46" w:rsidRPr="00CD6B2B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5F2B46" w:rsidRPr="00CD6B2B" w:rsidRDefault="005F2B46" w:rsidP="005F2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2B46" w:rsidRPr="00CD6B2B" w:rsidRDefault="005F2B46" w:rsidP="005F2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2B46" w:rsidRPr="00CD6B2B" w:rsidRDefault="005F2B46" w:rsidP="005F2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D6B2B">
        <w:rPr>
          <w:rFonts w:ascii="Times New Roman" w:eastAsia="Calibri" w:hAnsi="Times New Roman" w:cs="Times New Roman"/>
          <w:b/>
          <w:sz w:val="28"/>
          <w:szCs w:val="28"/>
        </w:rPr>
        <w:t xml:space="preserve">Глава администрации </w:t>
      </w:r>
    </w:p>
    <w:p w:rsidR="005F2B46" w:rsidRPr="00CD6B2B" w:rsidRDefault="00B11162" w:rsidP="005F2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D6B2B">
        <w:rPr>
          <w:rFonts w:ascii="Times New Roman" w:eastAsia="Calibri" w:hAnsi="Times New Roman" w:cs="Times New Roman"/>
          <w:b/>
          <w:sz w:val="28"/>
          <w:szCs w:val="28"/>
        </w:rPr>
        <w:t>Калаче</w:t>
      </w:r>
      <w:r w:rsidR="005F2B46" w:rsidRPr="00CD6B2B">
        <w:rPr>
          <w:rFonts w:ascii="Times New Roman" w:eastAsia="Calibri" w:hAnsi="Times New Roman" w:cs="Times New Roman"/>
          <w:b/>
          <w:sz w:val="28"/>
          <w:szCs w:val="28"/>
        </w:rPr>
        <w:t>вского</w:t>
      </w:r>
    </w:p>
    <w:p w:rsidR="005F2B46" w:rsidRPr="00CD6B2B" w:rsidRDefault="005F2B46" w:rsidP="005F2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D6B2B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                                                 С.А. Тюрин</w:t>
      </w:r>
    </w:p>
    <w:p w:rsidR="005F2B46" w:rsidRPr="00CD6B2B" w:rsidRDefault="005F2B46" w:rsidP="005F2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2B46" w:rsidRPr="00CD6B2B" w:rsidRDefault="005F2B46" w:rsidP="005F2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2B46" w:rsidRPr="00CD6B2B" w:rsidRDefault="005F2B46" w:rsidP="005F2B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F2B46" w:rsidRPr="00CD6B2B" w:rsidRDefault="005F2B46" w:rsidP="005F2B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F2B46" w:rsidRPr="00CD6B2B" w:rsidRDefault="005F2B46" w:rsidP="005F2B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F2B46" w:rsidRPr="00CD6B2B" w:rsidRDefault="005F2B46" w:rsidP="005F2B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F2B46" w:rsidRPr="00CD6B2B" w:rsidRDefault="005F2B46" w:rsidP="005F2B46"/>
    <w:p w:rsidR="00ED4540" w:rsidRPr="00CD6B2B" w:rsidRDefault="00ED4540"/>
    <w:p w:rsidR="00B40871" w:rsidRPr="00CD6B2B" w:rsidRDefault="00B40871"/>
    <w:p w:rsidR="00B40871" w:rsidRPr="00CD6B2B" w:rsidRDefault="00B40871"/>
    <w:p w:rsidR="00B40871" w:rsidRPr="00CD6B2B" w:rsidRDefault="00B40871"/>
    <w:p w:rsidR="00B40871" w:rsidRPr="00CD6B2B" w:rsidRDefault="00B40871"/>
    <w:p w:rsidR="00B40871" w:rsidRPr="00CD6B2B" w:rsidRDefault="00B40871"/>
    <w:p w:rsidR="00B40871" w:rsidRPr="00CD6B2B" w:rsidRDefault="00B40871"/>
    <w:p w:rsidR="00B40871" w:rsidRPr="00CD6B2B" w:rsidRDefault="00B40871"/>
    <w:p w:rsidR="00B40871" w:rsidRPr="00CD6B2B" w:rsidRDefault="00B40871"/>
    <w:p w:rsidR="00B40871" w:rsidRPr="00CD6B2B" w:rsidRDefault="00B40871" w:rsidP="00B408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0871" w:rsidRPr="00CD6B2B" w:rsidRDefault="00B40871" w:rsidP="00B408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0871" w:rsidRPr="00CD6B2B" w:rsidRDefault="00B40871" w:rsidP="00B408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0871" w:rsidRPr="00CD6B2B" w:rsidRDefault="00B40871" w:rsidP="00B408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0871" w:rsidRPr="00CD6B2B" w:rsidRDefault="00B40871" w:rsidP="00B408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0871" w:rsidRPr="00CD6B2B" w:rsidRDefault="00B40871" w:rsidP="00B408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0871" w:rsidRPr="00CD6B2B" w:rsidRDefault="00B40871" w:rsidP="00B408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6A33" w:rsidRPr="00CD6B2B" w:rsidRDefault="009C6A33" w:rsidP="00B408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0871" w:rsidRPr="00CD6B2B" w:rsidRDefault="00B40871" w:rsidP="00B408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6A33" w:rsidRPr="00CD6B2B" w:rsidRDefault="009C6A33" w:rsidP="00B408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6A33" w:rsidRPr="00CD6B2B" w:rsidRDefault="009C6A33" w:rsidP="009C6A3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C6A33" w:rsidRPr="00CD6B2B" w:rsidRDefault="009C6A33" w:rsidP="009C6A3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9C6A33" w:rsidRPr="00CD6B2B" w:rsidRDefault="009C6A33" w:rsidP="009C6A3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hAnsi="Times New Roman" w:cs="Times New Roman"/>
          <w:sz w:val="24"/>
          <w:szCs w:val="24"/>
          <w:lang w:eastAsia="ru-RU"/>
        </w:rPr>
        <w:t xml:space="preserve"> Калачевского муниципального района </w:t>
      </w:r>
    </w:p>
    <w:p w:rsidR="009C6A33" w:rsidRPr="00CD6B2B" w:rsidRDefault="009C6A33" w:rsidP="009C6A3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hAnsi="Times New Roman" w:cs="Times New Roman"/>
          <w:sz w:val="24"/>
          <w:szCs w:val="24"/>
          <w:lang w:eastAsia="ru-RU"/>
        </w:rPr>
        <w:t xml:space="preserve">Волгоградской области </w:t>
      </w:r>
    </w:p>
    <w:p w:rsidR="009C6A33" w:rsidRPr="00CD6B2B" w:rsidRDefault="009C6A33" w:rsidP="009C6A33">
      <w:pPr>
        <w:pStyle w:val="a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B2B">
        <w:rPr>
          <w:rFonts w:ascii="Times New Roman" w:hAnsi="Times New Roman" w:cs="Times New Roman"/>
          <w:sz w:val="24"/>
          <w:szCs w:val="24"/>
          <w:lang w:eastAsia="ru-RU"/>
        </w:rPr>
        <w:t>от «20» февраля 2017 № 115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осуществлению органами местного самоуправления переданных государственных полномочий по предоставлению</w:t>
      </w:r>
      <w:r w:rsidR="0055269C"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 услуги "Назначение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00"/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bookmarkEnd w:id="1"/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sub_11"/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1.1. Предмет регулирования настоящего административного регламента</w:t>
      </w:r>
    </w:p>
    <w:bookmarkEnd w:id="2"/>
    <w:p w:rsidR="009C6A33" w:rsidRPr="00CD6B2B" w:rsidRDefault="009C6A33" w:rsidP="009C6A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по осуществлению администрацией Калачевского муниципального района Волгоградской области переданных государственных полномочий по предоставлению государственной услуги "Назначение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образования" (далее – Административный регламент) разработан в целях повышения качества и доступности предоставления государственной услуги, создания необходимых условий для участников отношений, возникающих </w:t>
      </w:r>
      <w:proofErr w:type="spellStart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припредоставлении</w:t>
      </w:r>
      <w:proofErr w:type="spellEnd"/>
      <w:proofErr w:type="gramEnd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услуги, и определяет: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предоставления государственной услуги;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</w:t>
      </w:r>
      <w:proofErr w:type="gramStart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административного регламента;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регулирования настоящего Административного регламента являются отношения, возникающие между получателями государственной услуги, муниципальными образовательными организациями Калачевского муниципального района Волгоградской области (далее – образовательные организации) и комитетом по образованию администрации Калачевского муниципального района Волгоградской области (далее - Комитет) по предоставлению государственной услуги "Назначение компенсации родителям (законным представителям) части родительской платы за присмотр и уход за детьми в </w:t>
      </w:r>
      <w:proofErr w:type="spellStart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образовательныхорганизациях</w:t>
      </w:r>
      <w:proofErr w:type="spellEnd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реализующих образовательную программу дошкольного образования</w:t>
      </w:r>
      <w:proofErr w:type="gramEnd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" (далее – государственная услуга). Перечень образовательных учреждений Калачевского муниципального района, реализующих  образовательную программу дошкольного образования приведен в приложении 5 к настоящему регламенту.</w:t>
      </w:r>
      <w:bookmarkStart w:id="3" w:name="sub_12"/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Круг заявителей</w:t>
      </w:r>
    </w:p>
    <w:p w:rsidR="009C6A33" w:rsidRPr="00CD6B2B" w:rsidRDefault="009C6A33" w:rsidP="009C6A3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hAnsi="Times New Roman" w:cs="Times New Roman"/>
          <w:sz w:val="24"/>
          <w:szCs w:val="24"/>
        </w:rPr>
        <w:t>В качестве заявителей, которым предоставляется государственная услуга, выступает один из родителей (законных представителей), относящихся к категориям, определенным статьями 15, 24 Социального кодекса Волгоградской области от 31 декабря 2015 г. № 246–ОД, внесших родительскую плату за присмотр и уход за детьми в образовательной организации.</w:t>
      </w:r>
    </w:p>
    <w:p w:rsidR="009C6A33" w:rsidRPr="00CD6B2B" w:rsidRDefault="009C6A33" w:rsidP="009C6A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hAnsi="Times New Roman" w:cs="Times New Roman"/>
          <w:sz w:val="24"/>
          <w:szCs w:val="24"/>
          <w:lang w:eastAsia="ru-RU"/>
        </w:rPr>
        <w:br/>
        <w:t>При назначении и определении размера компенсации учитываются как родные дети, так и дети, усыновленные или принятые под опеку (в приемную семью).</w:t>
      </w:r>
      <w:r w:rsidRPr="00CD6B2B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9C6A33" w:rsidRPr="00CD6B2B" w:rsidRDefault="009C6A33" w:rsidP="009C6A3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hAnsi="Times New Roman" w:cs="Times New Roman"/>
          <w:sz w:val="24"/>
          <w:szCs w:val="24"/>
          <w:lang w:eastAsia="ru-RU"/>
        </w:rPr>
        <w:t>При назначении и определении размера компенсации учитываются дети в возрасте до 18 лет.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B2B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>Дети, в отношении которых родитель (законный представитель) лишен родительских прав, при назначении и определении размера компенсации не учитываются.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3"/>
      <w:bookmarkEnd w:id="3"/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Требования к порядку информирования о предоставлении государственной услуги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B2B">
        <w:rPr>
          <w:rFonts w:ascii="Times New Roman" w:hAnsi="Times New Roman" w:cs="Times New Roman"/>
          <w:sz w:val="24"/>
          <w:szCs w:val="24"/>
        </w:rPr>
        <w:t xml:space="preserve">Информирование о предоставлении государственной услуги осуществляется в </w:t>
      </w:r>
      <w:proofErr w:type="spellStart"/>
      <w:r w:rsidRPr="00CD6B2B">
        <w:rPr>
          <w:rFonts w:ascii="Times New Roman" w:hAnsi="Times New Roman" w:cs="Times New Roman"/>
          <w:sz w:val="24"/>
          <w:szCs w:val="24"/>
        </w:rPr>
        <w:t>муниципальнойобразовательной</w:t>
      </w:r>
      <w:proofErr w:type="spellEnd"/>
      <w:r w:rsidRPr="00CD6B2B">
        <w:rPr>
          <w:rFonts w:ascii="Times New Roman" w:hAnsi="Times New Roman" w:cs="Times New Roman"/>
          <w:sz w:val="24"/>
          <w:szCs w:val="24"/>
        </w:rPr>
        <w:t xml:space="preserve"> организации  (</w:t>
      </w:r>
      <w:hyperlink w:anchor="sub_1100" w:history="1">
        <w:r w:rsidRPr="00CD6B2B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CD6B2B">
        <w:rPr>
          <w:rFonts w:ascii="Times New Roman" w:hAnsi="Times New Roman" w:cs="Times New Roman"/>
          <w:sz w:val="24"/>
          <w:szCs w:val="24"/>
        </w:rPr>
        <w:t xml:space="preserve"> № 5 к регламенту).</w:t>
      </w:r>
    </w:p>
    <w:p w:rsidR="009C6A33" w:rsidRPr="00CD6B2B" w:rsidRDefault="009C6A33" w:rsidP="009C6A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6B2B">
        <w:rPr>
          <w:rFonts w:ascii="Times New Roman" w:hAnsi="Times New Roman" w:cs="Times New Roman"/>
          <w:sz w:val="24"/>
          <w:szCs w:val="24"/>
        </w:rPr>
        <w:t>Информация о правилах предоставления государственной услуги размещается на информационных стендах муниципальных образовательных организаций, информацию можно получить по телефону, почте, электронной почте, при личном обращении заявителя.</w:t>
      </w:r>
    </w:p>
    <w:p w:rsidR="009C6A33" w:rsidRPr="00CD6B2B" w:rsidRDefault="009C6A33" w:rsidP="009C6A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6B2B">
        <w:rPr>
          <w:rFonts w:ascii="Times New Roman" w:hAnsi="Times New Roman" w:cs="Times New Roman"/>
          <w:sz w:val="24"/>
          <w:szCs w:val="24"/>
        </w:rPr>
        <w:t>Информация о ходе исполнения государственной услуги предоставляется сотрудниками Комитета и многофункционального центра по предоставлению государственных и муниципальных услуг (МФЦ) по телефону или при личном обращении заявителя.</w:t>
      </w:r>
    </w:p>
    <w:bookmarkEnd w:id="4"/>
    <w:p w:rsidR="009C6A33" w:rsidRPr="00CD6B2B" w:rsidRDefault="009C6A33" w:rsidP="009C6A3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Местонахождение и почтовый адрес Комитета: 404507, Волгоградская область,</w:t>
      </w:r>
    </w:p>
    <w:p w:rsidR="009C6A33" w:rsidRPr="00CD6B2B" w:rsidRDefault="009C6A33" w:rsidP="009C6A3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алач-на-Дону, ул. Кравченко, д.8..  </w:t>
      </w:r>
    </w:p>
    <w:p w:rsidR="009C6A33" w:rsidRPr="00CD6B2B" w:rsidRDefault="009C6A33" w:rsidP="009C6A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  официальном портале Губернатора и Администрации Волгоградской области</w:t>
      </w:r>
    </w:p>
    <w:p w:rsidR="009C6A33" w:rsidRPr="00CD6B2B" w:rsidRDefault="009C6A33" w:rsidP="009C6A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страница Комитета:  </w:t>
      </w:r>
      <w:hyperlink r:id="rId11" w:history="1">
        <w:r w:rsidRPr="00CD6B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http://obraz.volganet.ru/folder_5/folder_1/folder_16/</w:t>
        </w:r>
      </w:hyperlink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администрации Калачевского муниципального района Волгоградской области в информационно-телекоммуникационной сети Интернет: </w:t>
      </w:r>
      <w:r w:rsidRPr="00CD6B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D6B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kalachadmin</w:t>
      </w:r>
      <w:proofErr w:type="spellEnd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6B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Комитета: </w:t>
      </w:r>
      <w:hyperlink r:id="rId12" w:history="1">
        <w:r w:rsidRPr="00CD6B2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edu</w:t>
        </w:r>
        <w:r w:rsidRPr="00CD6B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_</w:t>
        </w:r>
        <w:r w:rsidRPr="00CD6B2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kalach</w:t>
        </w:r>
        <w:r w:rsidRPr="00CD6B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@</w:t>
        </w:r>
        <w:r w:rsidRPr="00CD6B2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volganet</w:t>
        </w:r>
        <w:r w:rsidRPr="00CD6B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CD6B2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</w:p>
    <w:p w:rsidR="009C6A33" w:rsidRPr="00CD6B2B" w:rsidRDefault="009C6A33" w:rsidP="009C6A33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 Комитета: 8(844-72)3-31-87,  8(844-72)3-38-32.</w:t>
      </w:r>
    </w:p>
    <w:p w:rsidR="009C6A33" w:rsidRPr="00CD6B2B" w:rsidRDefault="009C6A33" w:rsidP="009C6A3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(факс)   Комитета: 8 (844-72)3-16-23.</w:t>
      </w:r>
    </w:p>
    <w:p w:rsidR="009C6A33" w:rsidRPr="00CD6B2B" w:rsidRDefault="009C6A33" w:rsidP="009C6A3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Комитета:</w:t>
      </w:r>
    </w:p>
    <w:p w:rsidR="009C6A33" w:rsidRPr="00CD6B2B" w:rsidRDefault="009C6A33" w:rsidP="009C6A3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020"/>
      </w:tblGrid>
      <w:tr w:rsidR="009C6A33" w:rsidRPr="00CD6B2B" w:rsidTr="00691E5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3" w:rsidRPr="00CD6B2B" w:rsidRDefault="009C6A33" w:rsidP="00691E5B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08.00-17.00, перерыв 12.00.- 13.00</w:t>
            </w:r>
          </w:p>
        </w:tc>
      </w:tr>
      <w:tr w:rsidR="009C6A33" w:rsidRPr="00CD6B2B" w:rsidTr="00691E5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08.00-17.00,  перерыв 12.00.-13.00</w:t>
            </w:r>
          </w:p>
        </w:tc>
      </w:tr>
      <w:tr w:rsidR="009C6A33" w:rsidRPr="00CD6B2B" w:rsidTr="00691E5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08.00-17.00,  перерыв 12.00.-13.00</w:t>
            </w:r>
          </w:p>
        </w:tc>
      </w:tr>
      <w:tr w:rsidR="009C6A33" w:rsidRPr="00CD6B2B" w:rsidTr="00691E5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08.00-17.00,  перерыв 12.00.-13.00</w:t>
            </w:r>
          </w:p>
        </w:tc>
      </w:tr>
      <w:tr w:rsidR="009C6A33" w:rsidRPr="00CD6B2B" w:rsidTr="00691E5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08.00-17.00,  перерыв 12.00.-13.00</w:t>
            </w:r>
          </w:p>
        </w:tc>
      </w:tr>
      <w:tr w:rsidR="009C6A33" w:rsidRPr="00CD6B2B" w:rsidTr="00691E5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3" w:rsidRPr="00CD6B2B" w:rsidRDefault="009C6A33" w:rsidP="00691E5B">
            <w:pPr>
              <w:tabs>
                <w:tab w:val="num" w:pos="0"/>
              </w:tabs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3" w:rsidRPr="00CD6B2B" w:rsidRDefault="009C6A33" w:rsidP="00691E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выходной день</w:t>
            </w:r>
          </w:p>
        </w:tc>
      </w:tr>
      <w:tr w:rsidR="009C6A33" w:rsidRPr="00CD6B2B" w:rsidTr="00691E5B">
        <w:tc>
          <w:tcPr>
            <w:tcW w:w="1980" w:type="dxa"/>
            <w:tcBorders>
              <w:top w:val="single" w:sz="4" w:space="0" w:color="auto"/>
            </w:tcBorders>
          </w:tcPr>
          <w:p w:rsidR="009C6A33" w:rsidRPr="00CD6B2B" w:rsidRDefault="009C6A33" w:rsidP="00691E5B">
            <w:pPr>
              <w:tabs>
                <w:tab w:val="num" w:pos="0"/>
              </w:tabs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9C6A33" w:rsidRPr="00CD6B2B" w:rsidRDefault="009C6A33" w:rsidP="00691E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выходной день</w:t>
            </w:r>
          </w:p>
        </w:tc>
      </w:tr>
    </w:tbl>
    <w:p w:rsidR="009C6A33" w:rsidRPr="00CD6B2B" w:rsidRDefault="009C6A33" w:rsidP="009C6A33">
      <w:pPr>
        <w:pStyle w:val="a3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6A33" w:rsidRPr="00CD6B2B" w:rsidRDefault="009C6A33" w:rsidP="009C6A3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bookmarkStart w:id="5" w:name="sub_1421"/>
      <w:r w:rsidRPr="00CD6B2B">
        <w:rPr>
          <w:rFonts w:ascii="Times New Roman" w:hAnsi="Times New Roman" w:cs="Times New Roman"/>
          <w:sz w:val="24"/>
          <w:szCs w:val="24"/>
        </w:rPr>
        <w:t>Муниципальное казенное учреждение "Многофункциональный центр по предоставлению государственных и муниципальных услуг" Калачевского муниципального района.</w:t>
      </w:r>
    </w:p>
    <w:bookmarkEnd w:id="5"/>
    <w:p w:rsidR="009C6A33" w:rsidRPr="00CD6B2B" w:rsidRDefault="009C6A33" w:rsidP="009C6A3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D6B2B">
        <w:rPr>
          <w:rFonts w:ascii="Times New Roman" w:hAnsi="Times New Roman" w:cs="Times New Roman"/>
          <w:sz w:val="24"/>
          <w:szCs w:val="24"/>
        </w:rPr>
        <w:t>Местонахождение</w:t>
      </w: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почтовый адрес МФЦ</w:t>
      </w:r>
      <w:r w:rsidRPr="00CD6B2B">
        <w:rPr>
          <w:rFonts w:ascii="Times New Roman" w:hAnsi="Times New Roman" w:cs="Times New Roman"/>
          <w:sz w:val="24"/>
          <w:szCs w:val="24"/>
        </w:rPr>
        <w:t>: 404503, Волгоградская область, г. Калач-на-Дону, ул. Октябрьская, 283</w:t>
      </w:r>
    </w:p>
    <w:p w:rsidR="009C6A33" w:rsidRPr="00CD6B2B" w:rsidRDefault="009C6A33" w:rsidP="009C6A3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D6B2B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9C6A33" w:rsidRPr="00CD6B2B" w:rsidRDefault="009C6A33" w:rsidP="009C6A3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5040"/>
      </w:tblGrid>
      <w:tr w:rsidR="009C6A33" w:rsidRPr="00CD6B2B" w:rsidTr="00691E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3" w:rsidRPr="00CD6B2B" w:rsidRDefault="009C6A33" w:rsidP="00691E5B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6B2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A33" w:rsidRPr="00CD6B2B" w:rsidRDefault="009C6A33" w:rsidP="00691E5B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6B2B">
              <w:rPr>
                <w:rFonts w:ascii="Times New Roman" w:hAnsi="Times New Roman" w:cs="Times New Roman"/>
                <w:sz w:val="24"/>
                <w:szCs w:val="24"/>
              </w:rPr>
              <w:t>с 9.00 до 20.00</w:t>
            </w:r>
          </w:p>
        </w:tc>
      </w:tr>
      <w:tr w:rsidR="009C6A33" w:rsidRPr="00CD6B2B" w:rsidTr="00691E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3" w:rsidRPr="00CD6B2B" w:rsidRDefault="009C6A33" w:rsidP="00691E5B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6B2B">
              <w:rPr>
                <w:rFonts w:ascii="Times New Roman" w:hAnsi="Times New Roman" w:cs="Times New Roman"/>
                <w:sz w:val="24"/>
                <w:szCs w:val="24"/>
              </w:rPr>
              <w:t>Вторни</w:t>
            </w:r>
            <w:proofErr w:type="gramStart"/>
            <w:r w:rsidRPr="00CD6B2B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D6B2B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A33" w:rsidRPr="00CD6B2B" w:rsidRDefault="009C6A33" w:rsidP="00691E5B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6B2B">
              <w:rPr>
                <w:rFonts w:ascii="Times New Roman" w:hAnsi="Times New Roman" w:cs="Times New Roman"/>
                <w:sz w:val="24"/>
                <w:szCs w:val="24"/>
              </w:rPr>
              <w:t>с 9.00 до 18.00</w:t>
            </w:r>
          </w:p>
        </w:tc>
      </w:tr>
      <w:tr w:rsidR="009C6A33" w:rsidRPr="00CD6B2B" w:rsidTr="00691E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3" w:rsidRPr="00CD6B2B" w:rsidRDefault="009C6A33" w:rsidP="00691E5B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6B2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A33" w:rsidRPr="00CD6B2B" w:rsidRDefault="009C6A33" w:rsidP="00691E5B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6B2B">
              <w:rPr>
                <w:rFonts w:ascii="Times New Roman" w:hAnsi="Times New Roman" w:cs="Times New Roman"/>
                <w:sz w:val="24"/>
                <w:szCs w:val="24"/>
              </w:rPr>
              <w:t>с 9.00 до 15.00</w:t>
            </w:r>
          </w:p>
        </w:tc>
      </w:tr>
      <w:tr w:rsidR="009C6A33" w:rsidRPr="00CD6B2B" w:rsidTr="00691E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3" w:rsidRPr="00CD6B2B" w:rsidRDefault="009C6A33" w:rsidP="00691E5B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6B2B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A33" w:rsidRPr="00CD6B2B" w:rsidRDefault="009C6A33" w:rsidP="00691E5B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6B2B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9C6A33" w:rsidRPr="00CD6B2B" w:rsidRDefault="009C6A33" w:rsidP="009C6A3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9C6A33" w:rsidRPr="00CD6B2B" w:rsidRDefault="009C6A33" w:rsidP="009C6A3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D6B2B">
        <w:rPr>
          <w:rFonts w:ascii="Times New Roman" w:hAnsi="Times New Roman" w:cs="Times New Roman"/>
          <w:sz w:val="24"/>
          <w:szCs w:val="24"/>
        </w:rPr>
        <w:t>Контактная информация о ГКУ ВО «МФЦ»:</w:t>
      </w:r>
    </w:p>
    <w:p w:rsidR="009C6A33" w:rsidRPr="00CD6B2B" w:rsidRDefault="009C6A33" w:rsidP="009C6A3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D6B2B">
        <w:rPr>
          <w:rFonts w:ascii="Times New Roman" w:hAnsi="Times New Roman" w:cs="Times New Roman"/>
          <w:sz w:val="24"/>
          <w:szCs w:val="24"/>
        </w:rPr>
        <w:t xml:space="preserve"> - по телефону: 8 (84472) 3-49-20, 3-49-19, 3-49-18;</w:t>
      </w:r>
    </w:p>
    <w:p w:rsidR="009C6A33" w:rsidRPr="00CD6B2B" w:rsidRDefault="009C6A33" w:rsidP="009C6A3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D6B2B">
        <w:rPr>
          <w:rFonts w:ascii="Times New Roman" w:hAnsi="Times New Roman" w:cs="Times New Roman"/>
          <w:sz w:val="24"/>
          <w:szCs w:val="24"/>
        </w:rPr>
        <w:t xml:space="preserve">- </w:t>
      </w:r>
      <w:r w:rsidRPr="00CD6B2B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CD6B2B">
        <w:rPr>
          <w:rFonts w:ascii="Times New Roman" w:hAnsi="Times New Roman" w:cs="Times New Roman"/>
          <w:sz w:val="24"/>
          <w:szCs w:val="24"/>
        </w:rPr>
        <w:t xml:space="preserve">: </w:t>
      </w:r>
      <w:r w:rsidRPr="00CD6B2B">
        <w:rPr>
          <w:rFonts w:ascii="Times New Roman" w:hAnsi="Times New Roman" w:cs="Times New Roman"/>
          <w:sz w:val="24"/>
          <w:szCs w:val="24"/>
          <w:lang w:val="en-US"/>
        </w:rPr>
        <w:t>mfc</w:t>
      </w:r>
      <w:r w:rsidRPr="00CD6B2B">
        <w:rPr>
          <w:rFonts w:ascii="Times New Roman" w:hAnsi="Times New Roman" w:cs="Times New Roman"/>
          <w:sz w:val="24"/>
          <w:szCs w:val="24"/>
        </w:rPr>
        <w:t>111@</w:t>
      </w:r>
      <w:r w:rsidRPr="00CD6B2B">
        <w:rPr>
          <w:rFonts w:ascii="Times New Roman" w:hAnsi="Times New Roman" w:cs="Times New Roman"/>
          <w:sz w:val="24"/>
          <w:szCs w:val="24"/>
          <w:lang w:val="en-US"/>
        </w:rPr>
        <w:t>volganet</w:t>
      </w:r>
      <w:r w:rsidRPr="00CD6B2B">
        <w:rPr>
          <w:rFonts w:ascii="Times New Roman" w:hAnsi="Times New Roman" w:cs="Times New Roman"/>
          <w:sz w:val="24"/>
          <w:szCs w:val="24"/>
        </w:rPr>
        <w:t>.</w:t>
      </w:r>
      <w:r w:rsidRPr="00CD6B2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D6B2B">
        <w:rPr>
          <w:rFonts w:ascii="Times New Roman" w:hAnsi="Times New Roman" w:cs="Times New Roman"/>
          <w:sz w:val="24"/>
          <w:szCs w:val="24"/>
        </w:rPr>
        <w:t>;</w:t>
      </w:r>
    </w:p>
    <w:p w:rsidR="009C6A33" w:rsidRPr="00CD6B2B" w:rsidRDefault="009C6A33" w:rsidP="009C6A3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D6B2B">
        <w:rPr>
          <w:rFonts w:ascii="Times New Roman" w:hAnsi="Times New Roman" w:cs="Times New Roman"/>
          <w:sz w:val="24"/>
          <w:szCs w:val="24"/>
        </w:rPr>
        <w:t xml:space="preserve">- официальный сайт: </w:t>
      </w:r>
      <w:r w:rsidRPr="00CD6B2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D6B2B">
        <w:rPr>
          <w:rFonts w:ascii="Times New Roman" w:hAnsi="Times New Roman" w:cs="Times New Roman"/>
          <w:sz w:val="24"/>
          <w:szCs w:val="24"/>
        </w:rPr>
        <w:t>://</w:t>
      </w:r>
      <w:r w:rsidRPr="00CD6B2B">
        <w:rPr>
          <w:rFonts w:ascii="Times New Roman" w:hAnsi="Times New Roman" w:cs="Times New Roman"/>
          <w:sz w:val="24"/>
          <w:szCs w:val="24"/>
          <w:lang w:val="en-US"/>
        </w:rPr>
        <w:t>mfc</w:t>
      </w:r>
      <w:r w:rsidRPr="00CD6B2B">
        <w:rPr>
          <w:rFonts w:ascii="Times New Roman" w:hAnsi="Times New Roman" w:cs="Times New Roman"/>
          <w:sz w:val="24"/>
          <w:szCs w:val="24"/>
        </w:rPr>
        <w:t>.</w:t>
      </w:r>
      <w:r w:rsidRPr="00CD6B2B">
        <w:rPr>
          <w:rFonts w:ascii="Times New Roman" w:hAnsi="Times New Roman" w:cs="Times New Roman"/>
          <w:sz w:val="24"/>
          <w:szCs w:val="24"/>
          <w:lang w:val="en-US"/>
        </w:rPr>
        <w:t>volganet</w:t>
      </w:r>
      <w:r w:rsidRPr="00CD6B2B">
        <w:rPr>
          <w:rFonts w:ascii="Times New Roman" w:hAnsi="Times New Roman" w:cs="Times New Roman"/>
          <w:sz w:val="24"/>
          <w:szCs w:val="24"/>
        </w:rPr>
        <w:t>.</w:t>
      </w:r>
      <w:r w:rsidRPr="00CD6B2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D6B2B">
        <w:rPr>
          <w:rFonts w:ascii="Times New Roman" w:hAnsi="Times New Roman" w:cs="Times New Roman"/>
          <w:sz w:val="24"/>
          <w:szCs w:val="24"/>
        </w:rPr>
        <w:t>.</w:t>
      </w:r>
    </w:p>
    <w:p w:rsidR="009C6A33" w:rsidRPr="00CD6B2B" w:rsidRDefault="009C6A33" w:rsidP="009C6A3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D6B2B">
        <w:rPr>
          <w:rFonts w:ascii="Times New Roman" w:hAnsi="Times New Roman" w:cs="Times New Roman"/>
          <w:sz w:val="24"/>
          <w:szCs w:val="24"/>
        </w:rPr>
        <w:t>при личном обращении в Муниципальное казенное учреждение "Многофункциональный центр по предоставлению государственных и муниципальных услуг" Калачевского муниципального района.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sub_200"/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Стандарт предоставления государственной услуги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sub_21"/>
      <w:bookmarkEnd w:id="6"/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2.1. Наименование государственной услуги</w:t>
      </w:r>
    </w:p>
    <w:bookmarkEnd w:id="7"/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sub_22"/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2.2. Наименование органа местного самоуправления, предоставляющего государственную услугу</w:t>
      </w:r>
    </w:p>
    <w:p w:rsidR="009C6A33" w:rsidRPr="00CD6B2B" w:rsidRDefault="009C6A33" w:rsidP="009C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221"/>
      <w:r w:rsidRPr="00CD6B2B">
        <w:rPr>
          <w:rFonts w:ascii="Times New Roman" w:eastAsia="Times New Roman" w:hAnsi="Times New Roman" w:cs="Times New Roman"/>
          <w:sz w:val="24"/>
          <w:szCs w:val="24"/>
        </w:rPr>
        <w:t xml:space="preserve">           2.2.1. Государственную услугу предоставляет</w:t>
      </w:r>
      <w:bookmarkEnd w:id="9"/>
      <w:r w:rsidRPr="00CD6B2B">
        <w:rPr>
          <w:rFonts w:ascii="Times New Roman" w:eastAsia="Times New Roman" w:hAnsi="Times New Roman" w:cs="Times New Roman"/>
          <w:sz w:val="24"/>
          <w:szCs w:val="24"/>
        </w:rPr>
        <w:t>: комитет по образованию администрации Калачевского муниципального района Волгоградской области.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9C6A33" w:rsidRPr="00CD6B2B" w:rsidTr="00691E5B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sub_222"/>
            <w:bookmarkEnd w:id="8"/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      </w:r>
            <w:bookmarkEnd w:id="10"/>
          </w:p>
        </w:tc>
      </w:tr>
    </w:tbl>
    <w:p w:rsidR="009C6A33" w:rsidRPr="00CD6B2B" w:rsidRDefault="009C6A33" w:rsidP="009C6A3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1" w:name="sub_23"/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2.3. Описание результата предоставления государственной услуги</w:t>
      </w:r>
    </w:p>
    <w:bookmarkEnd w:id="11"/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Конечным результатом предоставления государственной услуги является: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назначении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(далее - компенсация);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об отказе в назначении компенсации.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sub_24"/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2.4. Срок предоставления государственной услуги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241"/>
      <w:bookmarkEnd w:id="12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Решение о назначении или об отказе в назначении и выплате компенсации принимается Комитетом на основе рассмотрения всех представленных документов в течение 15 дней со дня обращения заявителя за назначением компенсации.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4" w:name="sub_25"/>
      <w:bookmarkEnd w:id="13"/>
      <w:r w:rsidRPr="00CD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Перечень нормативных правовых актов, регулирующих предоставление государственной услуги</w:t>
      </w:r>
    </w:p>
    <w:bookmarkEnd w:id="14"/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9C6A33" w:rsidRPr="00CD6B2B" w:rsidRDefault="000813C5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9C6A33" w:rsidRPr="00CD6B2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Конституцией</w:t>
        </w:r>
      </w:hyperlink>
      <w:r w:rsidR="009C6A33"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("Российская газета", 21.01.2009, N 7);</w:t>
      </w:r>
    </w:p>
    <w:p w:rsidR="009C6A33" w:rsidRPr="00CD6B2B" w:rsidRDefault="000813C5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9C6A33" w:rsidRPr="00CD6B2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Федеральным законом</w:t>
        </w:r>
      </w:hyperlink>
      <w:r w:rsidR="009C6A33"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N 210-ФЗ "Об организации предоставления государственных и муниципальных услуг" ("Собрание законодательства РФ", 02.08.2010, N 31, ст. 4179; "Российская газета", N 168, 30.07.2010);</w:t>
      </w:r>
    </w:p>
    <w:p w:rsidR="009C6A33" w:rsidRPr="00CD6B2B" w:rsidRDefault="000813C5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9C6A33" w:rsidRPr="00CD6B2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Федеральным законом</w:t>
        </w:r>
      </w:hyperlink>
      <w:r w:rsidR="009C6A33"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29.12.2012 N 273-ФЗ "Об образовании в Российской Федерации" ("Российская газета", 2012, N 303);</w:t>
      </w:r>
    </w:p>
    <w:p w:rsidR="009C6A33" w:rsidRPr="00CD6B2B" w:rsidRDefault="009C6A33" w:rsidP="009C6A33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hAnsi="Times New Roman" w:cs="Times New Roman"/>
          <w:sz w:val="24"/>
          <w:szCs w:val="24"/>
          <w:lang w:eastAsia="ru-RU"/>
        </w:rPr>
        <w:t>Социальным кодексом Волгоградской области от 31 декабря 2015 г.№ 246-ОД ("</w:t>
      </w:r>
      <w:proofErr w:type="gramStart"/>
      <w:r w:rsidRPr="00CD6B2B">
        <w:rPr>
          <w:rFonts w:ascii="Times New Roman" w:hAnsi="Times New Roman" w:cs="Times New Roman"/>
          <w:sz w:val="24"/>
          <w:szCs w:val="24"/>
          <w:lang w:eastAsia="ru-RU"/>
        </w:rPr>
        <w:t>Волгоградская</w:t>
      </w:r>
      <w:proofErr w:type="gramEnd"/>
      <w:r w:rsidRPr="00CD6B2B">
        <w:rPr>
          <w:rFonts w:ascii="Times New Roman" w:hAnsi="Times New Roman" w:cs="Times New Roman"/>
          <w:sz w:val="24"/>
          <w:szCs w:val="24"/>
          <w:lang w:eastAsia="ru-RU"/>
        </w:rPr>
        <w:t xml:space="preserve"> правда»", января 2016 г., № 6);</w:t>
      </w:r>
      <w:r w:rsidRPr="00CD6B2B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16" w:history="1">
        <w:r w:rsidRPr="00CD6B2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от 01.11.2007 N 1536-ОД "О наделении органов местного самоуправления государственными полномочиями по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образования" ("Волгоградская правда", N 209, 07.11.2007);</w:t>
      </w:r>
    </w:p>
    <w:p w:rsidR="009C6A33" w:rsidRPr="00CD6B2B" w:rsidRDefault="000813C5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proofErr w:type="gramStart"/>
        <w:r w:rsidR="009C6A33" w:rsidRPr="00CD6B2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постановлением</w:t>
        </w:r>
      </w:hyperlink>
      <w:r w:rsidR="009C6A33"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Волгоградской области от 15.03.2010 N 57-п "Об утверждении Порядка расходования и учета субвенций из областного фонда компенсаций на выплату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Порядка назначения и выплаты компенсации родителям (законным представителям)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</w:r>
      <w:proofErr w:type="gramEnd"/>
      <w:r w:rsidR="009C6A33"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Порядка определения ежемесячного среднего размера родительской платы за </w:t>
      </w:r>
      <w:r w:rsidR="009C6A33"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ребенка в муниципальных образовательных учреждениях Волгоградской области, реализующих основную общеобразовательную программу дошкольного образования" ("</w:t>
      </w:r>
      <w:proofErr w:type="gramStart"/>
      <w:r w:rsidR="009C6A33"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</w:t>
      </w:r>
      <w:proofErr w:type="gramEnd"/>
      <w:r w:rsidR="009C6A33"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правда", N 51, 24.03.2010);</w:t>
      </w:r>
    </w:p>
    <w:p w:rsidR="009C6A33" w:rsidRPr="00CD6B2B" w:rsidRDefault="000813C5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9C6A33" w:rsidRPr="00CD6B2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постановлением</w:t>
        </w:r>
      </w:hyperlink>
      <w:r w:rsidR="009C6A33"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Волгоградской области от 25.07.2011 N 369-п "О разработке и утверждении административных регламентов предоставления государственных услуг" ("</w:t>
      </w:r>
      <w:proofErr w:type="gramStart"/>
      <w:r w:rsidR="009C6A33"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</w:t>
      </w:r>
      <w:proofErr w:type="gramEnd"/>
      <w:r w:rsidR="009C6A33"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правда", N 142, 03.08.2011).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Калачевского муниципального района Волгоградской области;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Калачевского муниципального района от 16.04.2015 г. № 481 «Об утверждении порядка разработки и утверждения административных регламентов предоставления муниципальных услуг»;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 о комитете по образованию администрации Калачевского муниципального района, утвержденным Решением Калачевской районной Думы от 26.08. 2016 г. № 223.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5" w:name="sub_26"/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государственной услуги, подлежащих представлению заявителем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261"/>
      <w:bookmarkEnd w:id="15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Для назначения компенсации заявитель представляет следующие документы: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2143"/>
      <w:bookmarkEnd w:id="16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CD6B2B">
        <w:rPr>
          <w:rFonts w:ascii="Times New Roman" w:hAnsi="Times New Roman" w:cs="Times New Roman"/>
          <w:sz w:val="24"/>
          <w:szCs w:val="24"/>
          <w:lang w:eastAsia="ru-RU"/>
        </w:rPr>
        <w:t>заявление по форме, установленной в приложении 1 к настоящему Административному регламенту;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2145"/>
      <w:bookmarkEnd w:id="17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свидетельство о рождении на каждого ребенка</w:t>
      </w:r>
      <w:bookmarkStart w:id="19" w:name="sub_2146"/>
      <w:bookmarkEnd w:id="18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семье;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выписку из решения органа опеки и попечительства об установлении над ребенком опеки или копию договора о передаче ребенка (детей) на воспитание в приемную семью (представляется опекунами);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2147"/>
      <w:bookmarkEnd w:id="19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D6B2B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CD6B2B">
        <w:rPr>
          <w:rFonts w:ascii="Times New Roman" w:hAnsi="Times New Roman" w:cs="Times New Roman"/>
          <w:sz w:val="24"/>
          <w:szCs w:val="24"/>
          <w:lang w:eastAsia="ru-RU"/>
        </w:rPr>
        <w:t>окумент, подтверждающий среднедушевой доход ниже величины прожиточного минимума в расчете на душу населения по Волгоградской области, представляемый ежегодно в порядке, определенном комитетом социальной защиты населения Волгоградской области (представляется в случае неполучения родителями (законными представителями) мер социальной поддержки, предусмотренных статьей 13 Социального кодекса Волгоградской области от 31 декабря 2015 г. № 246-ОД).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262"/>
      <w:bookmarkEnd w:id="20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Исчерпывающий перечень документов, необходимых для предоставления государственной услуги, которые заявитель вправе представить по собственной инициативе, так как они предоставляются в рамках межведомственного информационного взаимодействия или находятся в распоряжении уполномоченного органа.</w:t>
      </w:r>
    </w:p>
    <w:bookmarkEnd w:id="21"/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следующие документы:</w:t>
      </w:r>
    </w:p>
    <w:p w:rsidR="009C6A33" w:rsidRPr="00CD6B2B" w:rsidRDefault="009C6A33" w:rsidP="009C6A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22" w:name="sub_2148"/>
      <w:r w:rsidRPr="00CD6B2B">
        <w:rPr>
          <w:rFonts w:ascii="Times New Roman" w:hAnsi="Times New Roman" w:cs="Times New Roman"/>
          <w:sz w:val="24"/>
          <w:szCs w:val="24"/>
          <w:lang w:eastAsia="ru-RU"/>
        </w:rPr>
        <w:t>а) документ, подтверждающий фактическую оплату родительской платы за присмотр и уход за детьми в образовательной организации, реализующей образовательную программу дошкольного образования;</w:t>
      </w:r>
    </w:p>
    <w:p w:rsidR="009C6A33" w:rsidRPr="00CD6B2B" w:rsidRDefault="009C6A33" w:rsidP="009C6A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6A33" w:rsidRPr="00CD6B2B" w:rsidRDefault="009C6A33" w:rsidP="009C6A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hAnsi="Times New Roman" w:cs="Times New Roman"/>
          <w:sz w:val="24"/>
          <w:szCs w:val="24"/>
          <w:lang w:eastAsia="ru-RU"/>
        </w:rPr>
        <w:t>б) справку, подтверждающую посещение ребенком образовательной организации, реализующей образовательную программу дошкольного образования, выданную указанной организацией;</w:t>
      </w:r>
    </w:p>
    <w:p w:rsidR="009C6A33" w:rsidRPr="00CD6B2B" w:rsidRDefault="009C6A33" w:rsidP="009C6A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6A33" w:rsidRPr="00CD6B2B" w:rsidRDefault="009C6A33" w:rsidP="009C6A3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D6B2B">
        <w:rPr>
          <w:rFonts w:ascii="Times New Roman" w:hAnsi="Times New Roman" w:cs="Times New Roman"/>
          <w:sz w:val="24"/>
          <w:szCs w:val="24"/>
          <w:lang w:eastAsia="ru-RU"/>
        </w:rPr>
        <w:t>в) справку об установленном для ребенка, посещающего образовательную организацию, реализующую образовательную программу дошкольного образования, размере родительской платы за присмотр и уход за детьми в образовательной организации, реализующей образовательную программу дошкольного образования, с учетом имеющихся у него льгот, выданную указанной организацией;</w:t>
      </w:r>
      <w:proofErr w:type="gramEnd"/>
    </w:p>
    <w:p w:rsidR="009C6A33" w:rsidRPr="00CD6B2B" w:rsidRDefault="009C6A33" w:rsidP="009C6A3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6A33" w:rsidRPr="00CD6B2B" w:rsidRDefault="009C6A33" w:rsidP="009C6A3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hAnsi="Times New Roman" w:cs="Times New Roman"/>
          <w:sz w:val="24"/>
          <w:szCs w:val="24"/>
          <w:lang w:eastAsia="ru-RU"/>
        </w:rPr>
        <w:t>г) документы о получении родителями (законными представителями)  мер социальной поддержки, предусмотренных статьей 13 Социального кодекса Волгоградской области от 31 декабря 2015 г. № 246-ОД.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263"/>
      <w:bookmarkEnd w:id="22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</w:t>
      </w:r>
      <w:proofErr w:type="gramStart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предусмотренные </w:t>
      </w:r>
      <w:hyperlink w:anchor="sub_261" w:history="1">
        <w:r w:rsidRPr="00CD6B2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 2.6.1</w:t>
        </w:r>
      </w:hyperlink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</w:t>
      </w: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регламента, могут быть поданы гражданином в уполномоченный орган лично, либо через операторов почтовой связи, либо с использованием федеральной государственной информационной системы "Единый портал государственных и муниципальных услуг" (www.gosuslugi.ru), официального портала Губернатора и Администрации Волгоградской области (раздел "Государственные услуги") (www.volganet.ru), официального сайта Комитета  </w:t>
      </w:r>
      <w:proofErr w:type="gramEnd"/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2633"/>
      <w:bookmarkEnd w:id="23"/>
      <w:proofErr w:type="gramStart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заявления в форме электронного документа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Комитета заявление и прилагаемые к нему документы подписываются тем видом </w:t>
      </w:r>
      <w:hyperlink r:id="rId19" w:history="1">
        <w:r w:rsidRPr="00CD6B2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электронной подписи</w:t>
        </w:r>
      </w:hyperlink>
      <w:r w:rsidRPr="00CD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которой допускается при обращении за получением государственных и муниципальных услуг законодательством Российской Федерации.</w:t>
      </w:r>
      <w:proofErr w:type="gramEnd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bookmarkEnd w:id="24"/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в уполномоченный орган заявления в электронной форме основанием для его приема (регистрации) является представление заявителем посредством единого портала государственных и муниципальных услуг документов, указанных в </w:t>
      </w:r>
      <w:hyperlink r:id="rId20" w:history="1">
        <w:r w:rsidRPr="00CD6B2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части 6 статьи 7</w:t>
        </w:r>
      </w:hyperlink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27.07.2010 N 210-ФЗ "Об организации предоставления государственных и муниципальных услуг", необходимых для предоставления государственной услуги.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2635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Идентификация пользователя в федеральной государственной информационной системе "Единый портал государственных и муниципальных услуг (функций)" для подачи заявителем заявления и документов может </w:t>
      </w:r>
      <w:proofErr w:type="gramStart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производиться</w:t>
      </w:r>
      <w:proofErr w:type="gramEnd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 использованием универсальной электронной карты.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3636"/>
      <w:bookmarkEnd w:id="25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заявления и документов, оформляемых и представляемых заявителями для получения государственной услуги в электронном виде, должны быть доступны для копирования и заполнения в электронном виде на официальном сайте Комитета, в федеральной государственной информационной системе "Единый портал государственных и муниципальных услуг (функций)", на официальном портале Губернатора и Администрации Волгоградской области.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3637"/>
      <w:bookmarkEnd w:id="26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представления документов, предусмотренных </w:t>
      </w:r>
      <w:hyperlink w:anchor="sub_261" w:history="1">
        <w:r w:rsidRPr="00CD6B2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 2.6.1</w:t>
        </w:r>
      </w:hyperlink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 гражданин представляет сотруднику уполномоченного органа подлинники указанных документов. Сотрудник уполномоченного органа изготавливает и заверяет копии с подлинников документов. Подлинники документов возвращаются заявителю. 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264"/>
      <w:bookmarkEnd w:id="27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2.6.4. Комитет не вправе требовать от заявителя представления документов, не предусмотренных </w:t>
      </w:r>
      <w:hyperlink w:anchor="sub_261" w:history="1">
        <w:r w:rsidRPr="00CD6B2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 2.6.1</w:t>
        </w:r>
      </w:hyperlink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bookmarkEnd w:id="28"/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не вправе требовать у заявителя документы, необходимые для предоставления государственной услуги, если сведения, в них содержащиеся, находятся в распоряжении органов, предоставляющих государственную услугу, иных государственных органов, органов местного самоуправления, организаций в соответствии с нормами правовых актов Российской Федерации, нормативными правовыми актами Волгоградской области, муниципальными правовыми актами, кроме случаев, если такие документы включены в определенные нормативные правовые акты Российской Федерации</w:t>
      </w:r>
      <w:proofErr w:type="gramEnd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Волгоградской области, регламентирующие порядок организации предоставления государственных и муниципальных услуг. Комитет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с требованиями </w:t>
      </w:r>
      <w:hyperlink r:id="rId21" w:history="1">
        <w:r w:rsidRPr="00CD6B2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Федерального закона</w:t>
        </w:r>
      </w:hyperlink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N 210-ФЗ "Об организации предоставления государственных и муниципальных </w:t>
      </w: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услуг".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9" w:name="sub_27"/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bookmarkEnd w:id="29"/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документов, необходимых для предоставления государственной услуги, отказывается, если: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2150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не содержит подписи и указания фамилии, имени, отчества заявителя и его почтового адреса для ответа;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2151"/>
      <w:bookmarkEnd w:id="30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заявление не поддается прочтению, содержит нецензурные или оскорбительные выражения;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2152"/>
      <w:bookmarkEnd w:id="31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отсутствие одного из документов, указанных в </w:t>
      </w:r>
      <w:hyperlink w:anchor="sub_261" w:history="1">
        <w:r w:rsidRPr="00CD6B2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пункте 2.6.1</w:t>
        </w:r>
      </w:hyperlink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представление которого является обязательным;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2153"/>
      <w:bookmarkEnd w:id="32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несоответствие документов, указанных в </w:t>
      </w:r>
      <w:hyperlink w:anchor="sub_26" w:history="1">
        <w:r w:rsidRPr="00CD6B2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пункте 2.6</w:t>
        </w:r>
      </w:hyperlink>
      <w:r w:rsidRPr="00CD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регламента, по форме или содержанию требованиям, определенным настоящим Административным регламентом, а также содержание в документах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государственных услуг;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2154"/>
      <w:bookmarkEnd w:id="33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случае если в представленных документах и поступивших копиях записей актов гражданского состояния имеются несоответствия сведений;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2155"/>
      <w:bookmarkEnd w:id="34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документы исполнены карандашом;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2156"/>
      <w:bookmarkEnd w:id="35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документы имеют серьезные повреждения, наличие которых не позволяет однозначно истолковать их содержание;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2157"/>
      <w:bookmarkEnd w:id="36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истек срок действия представленног</w:t>
      </w:r>
      <w:proofErr w:type="gramStart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документа(-</w:t>
      </w:r>
      <w:proofErr w:type="spellStart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bookmarkEnd w:id="37"/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устранения оснований для отказа в приеме документов, необходимых для предоставления государственной услуги, заявитель вправе повторно обратиться за получением государственной услуги.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8" w:name="sub_28"/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2.8. Перечень оснований для приостановления и (или) отказа в предоставлении государственной услуги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281"/>
      <w:bookmarkEnd w:id="38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Основания для приостановления предоставления государственной услуги отсутствуют.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282"/>
      <w:bookmarkEnd w:id="39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 Заявителю должно быть отказано в предоставлении государственной услуги в следующих случаях: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2158"/>
      <w:bookmarkEnd w:id="40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обращение за компенсацией лица, не обладающего правом на получение компенсации в соответствии с </w:t>
      </w:r>
      <w:hyperlink w:anchor="sub_12" w:history="1">
        <w:r w:rsidRPr="00CD6B2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 1.2</w:t>
        </w:r>
      </w:hyperlink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sub_2159"/>
      <w:bookmarkEnd w:id="41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непредставление лицом, обратившимся за компенсацией, в полном объеме документов, перечисленных в </w:t>
      </w:r>
      <w:hyperlink w:anchor="sub_261" w:history="1">
        <w:r w:rsidRPr="00CD6B2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пункте 2.6.1</w:t>
        </w:r>
      </w:hyperlink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sub_2160"/>
      <w:bookmarkEnd w:id="42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нахождение образовательной организации, реализующей образовательную программу дошкольного образования, за пределами Волгоградской области;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hAnsi="Times New Roman" w:cs="Times New Roman"/>
          <w:sz w:val="24"/>
          <w:szCs w:val="24"/>
          <w:lang w:eastAsia="ru-RU"/>
        </w:rPr>
        <w:t>4) представление документов, обязанность по представлению которых лежит на родителях (законных представителях), оформленных с нарушением требований, установленных настоящим Административным регламентом.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4" w:name="sub_29"/>
      <w:bookmarkEnd w:id="43"/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2.9. Перечень услуг, необходимых и обязательных для предоставления государственной услуги</w:t>
      </w:r>
    </w:p>
    <w:bookmarkEnd w:id="44"/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необходимые и обязательные для предоставления государственной услуги, отсутствуют.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5" w:name="sub_210"/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2.10. Взимание платы за предоставление государственной услуги</w:t>
      </w:r>
    </w:p>
    <w:bookmarkEnd w:id="45"/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услуга предоставляется бесплатно.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6" w:name="sub_211"/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2.11.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bookmarkEnd w:id="46"/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Максимальный срок ожидания в очереди при подаче заявления о предоставлении государственной услуги (далее - заявление) и при получении результата предоставления государственной услуги в очной форме составляет не более 15 минут.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7" w:name="sub_212"/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2.12. Срок и порядок регистрации запроса заявителя о предоставлении государственной услуги, в том числе в электронной форме</w:t>
      </w:r>
    </w:p>
    <w:bookmarkEnd w:id="47"/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осуществляется в день обращения заявителя.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hAnsi="Times New Roman" w:cs="Times New Roman"/>
          <w:sz w:val="24"/>
          <w:szCs w:val="24"/>
          <w:lang w:eastAsia="ru-RU"/>
        </w:rPr>
        <w:t>Днем обращения за предоставлением государственной услуги считается день подачи родителями (законными представителями) заявления и документов, указанных в пункте 2.6.1. настоящего Административного регламента.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приема заявления и документов фиксируется в специальном журнале регистрации течение одного рабочего дня.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документы, поступившие от заявителя в Комитет в форме электронного документа, регистрируются в течение 1 (одного) рабочего дня с даты их поступления.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sub_2125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представления документов, предусмотренных </w:t>
      </w:r>
      <w:hyperlink w:anchor="sub_261" w:history="1">
        <w:r w:rsidRPr="00CD6B2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 2.6.1</w:t>
        </w:r>
      </w:hyperlink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Комитета гражданин представляет сотруднику Комитета оригиналы указанных документов.</w:t>
      </w:r>
    </w:p>
    <w:p w:rsidR="009C6A33" w:rsidRPr="00CD6B2B" w:rsidRDefault="009C6A33" w:rsidP="009C6A3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49" w:name="sub_213"/>
      <w:bookmarkEnd w:id="48"/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2.13. </w:t>
      </w:r>
      <w:proofErr w:type="gramStart"/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помещениям, в которых предоставляется государственная услуга, к залу ожидания, </w:t>
      </w:r>
      <w:r w:rsidRPr="00CD6B2B">
        <w:rPr>
          <w:rFonts w:ascii="Times New Roman" w:hAnsi="Times New Roman" w:cs="Times New Roman"/>
          <w:b/>
          <w:sz w:val="24"/>
          <w:szCs w:val="24"/>
          <w:lang w:eastAsia="ru-RU"/>
        </w:rPr>
        <w:t>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sub_2131"/>
      <w:bookmarkEnd w:id="49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Требования к помещениям, в которых предоставляется государственная услуга.</w:t>
      </w:r>
    </w:p>
    <w:bookmarkEnd w:id="50"/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Комитета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hyperlink r:id="rId22" w:history="1">
        <w:r w:rsidRPr="00CD6B2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СанПиН 2.2.2/2.4.1340-03</w:t>
        </w:r>
      </w:hyperlink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быть оборудованы средствами пожаротушения.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1" w:name="sub_2132"/>
      <w:r w:rsidRPr="00CD6B2B">
        <w:rPr>
          <w:rFonts w:ascii="Times New Roman" w:hAnsi="Times New Roman" w:cs="Times New Roman"/>
          <w:sz w:val="24"/>
          <w:szCs w:val="24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2.13.2. Требования к местам ожидания.</w:t>
      </w:r>
    </w:p>
    <w:bookmarkEnd w:id="51"/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sub_2133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2.13.3. Требования к местам приема заявителей.</w:t>
      </w:r>
    </w:p>
    <w:bookmarkEnd w:id="52"/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осуществляется в кабинете специалиста, предоставляющем государственную услугу.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рабочее место специалиста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рабочего места должна быть предусмотрена возможность свободного входа и выхода специалиста уполномоченного органа из помещения при необходимости.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сдачи и получения документов заявителями, место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sub_2134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2.13.4. Требования к информационным стендам.</w:t>
      </w:r>
    </w:p>
    <w:bookmarkEnd w:id="53"/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помещении уполномоченного органа, предназначенного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sub_2162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sub_2163"/>
      <w:bookmarkEnd w:id="54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текст настоящего Административного регламента;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sub_2164"/>
      <w:bookmarkEnd w:id="55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информация о порядке исполнения государственной услуги;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sub_2165"/>
      <w:bookmarkEnd w:id="56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перечень документов, представляемых для получения государственной услуги;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sub_2166"/>
      <w:bookmarkEnd w:id="57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формы и образцы документов для заполнения.</w:t>
      </w:r>
    </w:p>
    <w:bookmarkEnd w:id="58"/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B2B">
        <w:rPr>
          <w:rFonts w:ascii="Times New Roman" w:hAnsi="Times New Roman" w:cs="Times New Roman"/>
          <w:sz w:val="24"/>
          <w:szCs w:val="24"/>
          <w:lang w:eastAsia="ru-RU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"Единый портал государственных и муниципальных услуг (функций)" (www.gosuslugi.ru), на официальном портале Губернатора и Администрации Волгоградской области в разделе "Государственные услуги" (www.volganet.ru), а также на официальном сайте</w:t>
      </w:r>
      <w:proofErr w:type="gramEnd"/>
      <w:r w:rsidRPr="00CD6B2B">
        <w:rPr>
          <w:rFonts w:ascii="Times New Roman" w:hAnsi="Times New Roman" w:cs="Times New Roman"/>
          <w:sz w:val="24"/>
          <w:szCs w:val="24"/>
          <w:lang w:eastAsia="ru-RU"/>
        </w:rPr>
        <w:t xml:space="preserve"> уполномоченного органа (адрес сайта</w:t>
      </w: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D6B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D6B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kalachadmin</w:t>
      </w:r>
      <w:proofErr w:type="spellEnd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6B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CD6B2B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Pr="00CD6B2B">
        <w:rPr>
          <w:rFonts w:ascii="Times New Roman" w:hAnsi="Times New Roman" w:cs="Times New Roman"/>
          <w:sz w:val="24"/>
          <w:szCs w:val="24"/>
          <w:lang w:eastAsia="ru-RU"/>
        </w:rPr>
        <w:br/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9C6A33" w:rsidRPr="00CD6B2B" w:rsidRDefault="009C6A33" w:rsidP="009C6A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2.13.5.  Требования к обеспечению доступности </w:t>
      </w:r>
      <w:r w:rsidRPr="00CD6B2B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предоставления государственной услуги </w:t>
      </w:r>
      <w:r w:rsidRPr="00CD6B2B">
        <w:rPr>
          <w:rFonts w:ascii="Times New Roman" w:eastAsia="Calibri" w:hAnsi="Times New Roman" w:cs="Times New Roman"/>
          <w:sz w:val="24"/>
          <w:szCs w:val="24"/>
          <w:lang w:eastAsia="ru-RU"/>
        </w:rPr>
        <w:t>для инвалидов.</w:t>
      </w:r>
    </w:p>
    <w:p w:rsidR="009C6A33" w:rsidRPr="00CD6B2B" w:rsidRDefault="009C6A33" w:rsidP="009C6A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D6B2B">
        <w:rPr>
          <w:rFonts w:ascii="Times New Roman" w:hAnsi="Times New Roman" w:cs="Times New Roman"/>
          <w:sz w:val="24"/>
          <w:szCs w:val="24"/>
          <w:lang w:eastAsia="ru-RU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  <w:r w:rsidRPr="00CD6B2B">
        <w:rPr>
          <w:rFonts w:ascii="Times New Roman" w:hAnsi="Times New Roman" w:cs="Times New Roman"/>
          <w:sz w:val="24"/>
          <w:szCs w:val="24"/>
          <w:lang w:eastAsia="ru-RU"/>
        </w:rPr>
        <w:br/>
        <w:t>а) возможность беспрепятственного входа в помещения уполномоченного органа и выхода из них;</w:t>
      </w:r>
      <w:r w:rsidRPr="00CD6B2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государственную услугу, </w:t>
      </w:r>
      <w:proofErr w:type="spellStart"/>
      <w:r w:rsidRPr="00CD6B2B">
        <w:rPr>
          <w:rFonts w:ascii="Times New Roman" w:hAnsi="Times New Roman" w:cs="Times New Roman"/>
          <w:sz w:val="24"/>
          <w:szCs w:val="24"/>
          <w:lang w:eastAsia="ru-RU"/>
        </w:rPr>
        <w:t>ассистивных</w:t>
      </w:r>
      <w:proofErr w:type="spellEnd"/>
      <w:r w:rsidRPr="00CD6B2B">
        <w:rPr>
          <w:rFonts w:ascii="Times New Roman" w:hAnsi="Times New Roman" w:cs="Times New Roman"/>
          <w:sz w:val="24"/>
          <w:szCs w:val="24"/>
          <w:lang w:eastAsia="ru-RU"/>
        </w:rPr>
        <w:t xml:space="preserve"> и вспомогательных технологий, а также сменного кресла-коляски;</w:t>
      </w:r>
      <w:proofErr w:type="gramEnd"/>
      <w:r w:rsidRPr="00CD6B2B">
        <w:rPr>
          <w:rFonts w:ascii="Times New Roman" w:hAnsi="Times New Roman" w:cs="Times New Roman"/>
          <w:sz w:val="24"/>
          <w:szCs w:val="24"/>
          <w:lang w:eastAsia="ru-RU"/>
        </w:rPr>
        <w:br/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  <w:r w:rsidRPr="00CD6B2B">
        <w:rPr>
          <w:rFonts w:ascii="Times New Roman" w:hAnsi="Times New Roman" w:cs="Times New Roman"/>
          <w:sz w:val="24"/>
          <w:szCs w:val="24"/>
          <w:lang w:eastAsia="ru-RU"/>
        </w:rPr>
        <w:br/>
        <w:t>г) сопровождение инвалидов, имеющих стойкие расстройства функции зрения и самостоятельного передвижения, и оказание им помощи в помещениях уполномоченного органа;</w:t>
      </w:r>
    </w:p>
    <w:p w:rsidR="009C6A33" w:rsidRPr="00CD6B2B" w:rsidRDefault="009C6A33" w:rsidP="009C6A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hAnsi="Times New Roman" w:cs="Times New Roman"/>
          <w:sz w:val="24"/>
          <w:szCs w:val="24"/>
          <w:lang w:eastAsia="ru-RU"/>
        </w:rPr>
        <w:t>д) содействие инвалиду при входе в помещение Комитета и выходе из него, информирование инвалида о доступных маршрутах общественного транспорта;</w:t>
      </w:r>
      <w:r w:rsidRPr="00CD6B2B">
        <w:rPr>
          <w:rFonts w:ascii="Times New Roman" w:hAnsi="Times New Roman" w:cs="Times New Roman"/>
          <w:sz w:val="24"/>
          <w:szCs w:val="24"/>
          <w:lang w:eastAsia="ru-RU"/>
        </w:rPr>
        <w:br/>
        <w:t>е) надлежащее размещение носителей информации, необходимой для обеспечения беспрепятственного доступа инвалидов к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сурдопереводчика и тифлосурдопереводчика;</w:t>
      </w:r>
      <w:r w:rsidRPr="00CD6B2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ж) обеспечение допуска в помещение Комитета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CD6B2B">
        <w:rPr>
          <w:rFonts w:ascii="Times New Roman" w:hAnsi="Times New Roman" w:cs="Times New Roman"/>
          <w:sz w:val="24"/>
          <w:szCs w:val="24"/>
          <w:lang w:eastAsia="ru-RU"/>
        </w:rPr>
        <w:t>утвержденных</w:t>
      </w:r>
      <w:proofErr w:type="gramEnd"/>
      <w:r w:rsidRPr="00CD6B2B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23" w:history="1">
        <w:r w:rsidRPr="00CD6B2B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приказом Министерства труда и социальной защиты Российской Федерации от 22 июня 2015 года N 386н</w:t>
        </w:r>
      </w:hyperlink>
      <w:r w:rsidRPr="00CD6B2B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CD6B2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D6B2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9" w:name="sub_214"/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2.14. Показатели доступности и качества государственной услуги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sub_2141"/>
      <w:bookmarkEnd w:id="59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 Показателями доступности государственной услуги являются:</w:t>
      </w:r>
    </w:p>
    <w:p w:rsidR="009C6A33" w:rsidRPr="00CD6B2B" w:rsidRDefault="009C6A33" w:rsidP="009C6A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sub_2167"/>
      <w:bookmarkEnd w:id="60"/>
      <w:proofErr w:type="gramStart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предоставление информации об оказании государственной услуги посредством федеральной государственной информационной системы "Единый портал государственных и муниципальных услуг (функций)" (www.gosuslugi.ru), официального портала Губернатора и Администрации Волгоградской области (раздел "Государственные услуги") (www.volganet.ru), а также официального сайта уполномоченного органа: </w:t>
      </w:r>
      <w:hyperlink r:id="rId24" w:history="1">
        <w:r w:rsidRPr="00CD6B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http://obraz.volganet.ru/folder_5/folder_1/folder_16/</w:t>
        </w:r>
      </w:hyperlink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sub_2168"/>
      <w:bookmarkEnd w:id="61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транспортная доступность к местам предоставления государственной услуги;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sub_2169"/>
      <w:bookmarkEnd w:id="62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sub_2142"/>
      <w:bookmarkEnd w:id="63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 Показателями оценки качества предоставления государственной услуги являются: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sub_2170"/>
      <w:bookmarkEnd w:id="64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количество взаимодействий заявителя при получении государственной услуги со специалистом уполномоченного органа - не более двух раз;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sub_2171"/>
      <w:bookmarkEnd w:id="65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продолжительность одного взаимодействия заявителя со специалистом уполномоченного органа - не более 15 минут;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sub_2172"/>
      <w:bookmarkEnd w:id="66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срока предоставления государственной услуги;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sub_2173"/>
      <w:bookmarkEnd w:id="67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жалоб заявителей на отсутствие необходимой информации в информационно-телекоммуникационной сети Интернет или на информационных стендах уполномоченного органа;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sub_2174"/>
      <w:bookmarkEnd w:id="68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0" w:name="sub_215"/>
      <w:bookmarkEnd w:id="69"/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2.15. Иные требования, в том числе учитывающие особенности предоставления государственной услуги, в том числе особенности предоставления государственной услуги в электронной форме</w:t>
      </w:r>
    </w:p>
    <w:p w:rsidR="009C6A33" w:rsidRPr="00CD6B2B" w:rsidRDefault="009C6A33" w:rsidP="009C6A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sub_21501"/>
      <w:bookmarkEnd w:id="70"/>
      <w:proofErr w:type="gramStart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государственной услуги обеспечивается возможность обращения заявителя за предоставлением государственной услуги посредством федеральной государственной информационной системы "Единый портал государственных и муниципальных услуг (функций)" (www.gosuslugi.ru), официального портала Губернатора и Администрации Волгоградской области (раздел "Государственные услуги") (www.volganet.ru), а также официального сайта уполномоченного органа </w:t>
      </w:r>
      <w:hyperlink r:id="rId25" w:history="1">
        <w:r w:rsidRPr="00CD6B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http://obraz.volganet.ru/folder_5/folder_1/folder_16/</w:t>
        </w:r>
      </w:hyperlink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bookmarkEnd w:id="71"/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 предоставляется возможность дистанционно получить формы документов, необходимые для получения государственной услуги.  Заявитель имеет возможность оформить все необходимые документы в удобном для него месте для подачи в Комитет.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sub_21503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услуги в МФЦ осуществляется в соответствии с заключенным соглашением о взаимодействии МФЦ с администрацией Калачевского муниципального района. Предоставление услуги в электронной форме осуществляется с использованием федеральной государственной информационной системы "Единый портал государственных и муниципальных услуг" (www.gosuslugi.ru), официального портала Губернатора и Администрации Волгоградской области (раздел "Государственные услуги") (www.volganet.ru), официального сайта Комитета.</w:t>
      </w:r>
    </w:p>
    <w:p w:rsidR="009C6A33" w:rsidRPr="00CD6B2B" w:rsidRDefault="009C6A33" w:rsidP="009C6A3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73" w:name="sub_300"/>
      <w:bookmarkEnd w:id="72"/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Состав, последовательность и сроки выполнения административных процедур, требования к порядку их выполнения, </w:t>
      </w:r>
      <w:r w:rsidRPr="00CD6B2B">
        <w:rPr>
          <w:rFonts w:ascii="Times New Roman" w:hAnsi="Times New Roman" w:cs="Times New Roman"/>
          <w:b/>
          <w:sz w:val="24"/>
          <w:szCs w:val="24"/>
          <w:lang w:eastAsia="ru-RU"/>
        </w:rPr>
        <w:t>в том числе особенности выполнения административных процедур в электронной форме и в МФЦ</w:t>
      </w:r>
    </w:p>
    <w:bookmarkEnd w:id="73"/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государственной услуги включает в себя следующие административные процедуры: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sub_2175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и регистрация документов, необходимых для предоставления государственной услуги;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sub_2176"/>
      <w:bookmarkEnd w:id="74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принятие решения о назначении и выплате либо об отказе в назначении компенсации;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sub_2177"/>
      <w:bookmarkEnd w:id="75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уведомление заявителя о принятом решении. </w:t>
      </w:r>
      <w:bookmarkEnd w:id="76"/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Блок-схема последовательности действий при предоставлении государственной услуги   приведена в приложении 2 к Административному регламенту.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7" w:name="sub_31"/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Прием и регистрация документов, необходимых для предоставления государственной услуги</w:t>
      </w:r>
    </w:p>
    <w:p w:rsidR="009C6A33" w:rsidRPr="00CD6B2B" w:rsidRDefault="009C6A33" w:rsidP="009C6A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sub_311"/>
      <w:bookmarkEnd w:id="77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</w:t>
      </w:r>
      <w:proofErr w:type="gramStart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</w:t>
      </w:r>
      <w:proofErr w:type="spellStart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выполненияадминистративнойпроцедуры</w:t>
      </w:r>
      <w:proofErr w:type="spellEnd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и регистрации документов, необходимых для предоставления государственной услуги, является обращение заявителя в Комитет или подача комплекта </w:t>
      </w:r>
      <w:proofErr w:type="spellStart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документовв</w:t>
      </w:r>
      <w:proofErr w:type="spellEnd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</w:t>
      </w:r>
      <w:proofErr w:type="spellStart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посредствомфедеральной</w:t>
      </w:r>
      <w:proofErr w:type="spellEnd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информационной системы "Единый портал государственных и муниципальных услуг (функций)" (www.gosuslugi.ru), официального портала Губернатора и Администрации Волгоградской области (раздел "Государственные услуги") (www.volganet.ru), а также официального сайта Комитета (</w:t>
      </w:r>
      <w:hyperlink r:id="rId26" w:history="1">
        <w:r w:rsidRPr="00CD6B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http://obraz.volganet.ru</w:t>
        </w:r>
        <w:proofErr w:type="gramEnd"/>
        <w:r w:rsidRPr="00CD6B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proofErr w:type="gramStart"/>
        <w:r w:rsidRPr="00CD6B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folder_5/folder_1/folder_16/</w:t>
        </w:r>
      </w:hyperlink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sub_312"/>
      <w:bookmarkEnd w:id="78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В целях представления документов прием граждан осуществляется в установленный день – среда с 14.00. до 18.00 часов.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sub_313"/>
      <w:bookmarkEnd w:id="79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Специалист, ответственный за прием документов, проверяет наличие (отсутствие) оснований для отказа в приеме документов, необходимых для предоставления государственной услуги, указанных в </w:t>
      </w:r>
      <w:hyperlink w:anchor="sub_27" w:history="1">
        <w:r w:rsidRPr="00CD6B2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пункте 2.7</w:t>
        </w:r>
      </w:hyperlink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sub_314"/>
      <w:bookmarkEnd w:id="80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В случае отсутствия оснований для отказа в приеме документов, необходимых для предоставления государственной услуги, указанных в </w:t>
      </w:r>
      <w:hyperlink w:anchor="sub_27" w:history="1">
        <w:r w:rsidRPr="00CD6B2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пункте 2.7</w:t>
        </w:r>
      </w:hyperlink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они принимаются для решения вопроса о назначении компенсации. Заявление с приложением комплекта документов регистрируется в день обращения заявителя.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sub_315"/>
      <w:bookmarkEnd w:id="81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</w:t>
      </w:r>
      <w:proofErr w:type="gramStart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 специалист сообщает гражданину о необходимости представить недостающие, или исправленные, или оформленные надлежащим образом документы.</w:t>
      </w:r>
      <w:proofErr w:type="gramEnd"/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sub_316"/>
      <w:bookmarkEnd w:id="82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Информация о необходимости представить недостающие, или исправленные, или оформленные надлежащим образом документы сообщается гражданину устно или письмом, подписанным  председателем Комитета, не позднее 3 дней со дня получения документов.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sub_317"/>
      <w:bookmarkEnd w:id="83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 Отсчет 15-дневного срока рассмотрения документов гражданина в случаях, указанных в </w:t>
      </w:r>
      <w:hyperlink w:anchor="sub_315" w:history="1">
        <w:r w:rsidRPr="00CD6B2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пункте 3.1.5</w:t>
        </w:r>
      </w:hyperlink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происходит с момента поступления недостающих, или исправленных, или оформленных надлежащим образом документов.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9C6A33" w:rsidRPr="00CD6B2B" w:rsidTr="00691E5B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sub_318"/>
            <w:bookmarkEnd w:id="84"/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3.1.8. При несогласии гражданина представить недостающие, или исправленные, или оформленные надлежащим образом документы либо невозможности их представления специалист готовит письменный мотивированный отказ в предоставлении государственной услуги, который подписывается</w:t>
            </w:r>
            <w:bookmarkEnd w:id="85"/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председателем Комитета и направляется заявителю в течение 5</w:t>
            </w:r>
          </w:p>
        </w:tc>
      </w:tr>
      <w:tr w:rsidR="009C6A33" w:rsidRPr="00CD6B2B" w:rsidTr="00691E5B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дней со дня принятия решения.</w:t>
            </w:r>
          </w:p>
        </w:tc>
      </w:tr>
    </w:tbl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sub_319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Уполномоченный орган в отношении каждого заявителя формирует личное дело, куда подшиваются (брошюруются) документы, необходимые для принятия решения о назначении компенсации.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sub_2178"/>
      <w:bookmarkEnd w:id="86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Максимальный срок исполнения данной административной процедуры составляет один день.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hAnsi="Times New Roman" w:cs="Times New Roman"/>
          <w:sz w:val="24"/>
          <w:szCs w:val="24"/>
          <w:lang w:eastAsia="ru-RU"/>
        </w:rPr>
        <w:t>3.1.11.При представлении заявителем документов через МФЦ информация и документы, указанные в подпунктах 3.1.6 и 3.1.8, могут быть направлены заявителю через МФЦ в соответствии с заключенным соглашением о взаимодействии, если иной способ получения не указан заявителем.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8" w:name="sub_32"/>
      <w:bookmarkEnd w:id="87"/>
      <w:r w:rsidRPr="00CD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Принятие решения о назначении либо об отказе в назначении компенсации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9C6A33" w:rsidRPr="00CD6B2B" w:rsidTr="00691E5B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sub_321"/>
            <w:bookmarkEnd w:id="88"/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 Основанием для начала данной административной процедуры является наличие зарегистрированного заявления и документов, необходимых для предоставления государственной услуги.</w:t>
            </w:r>
            <w:bookmarkEnd w:id="89"/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sub_322"/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3.2.2. По результатам рассмотрения документов специалист уполномоченного органа, ответственный за рассмотрение документов для предоставления государственной услуги, определяет наличие либо отсутствие у заявителя права на предоставление государственной услуги и готовит проект решения о назначении либо об отказе в назначении компенсации.</w:t>
            </w:r>
            <w:bookmarkEnd w:id="90"/>
          </w:p>
        </w:tc>
      </w:tr>
      <w:tr w:rsidR="009C6A33" w:rsidRPr="00CD6B2B" w:rsidTr="00691E5B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sub_323"/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3.2.3. Принятое решение оформляется в форме</w:t>
            </w:r>
            <w:bookmarkEnd w:id="91"/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приказа Комитета.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назначении либо об отказе в назначении компенсации подписывается председателем и заверяется печатью уполномоченного органа.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sub_324"/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 В случае отказа в назначении компенсации в решении уполномоченного органа должны быть указаны причины отказа.</w:t>
            </w:r>
            <w:bookmarkEnd w:id="92"/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sub_325"/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 Срок исполнения данной административной процедуры - 3 дня со дня получения всех необходимых для предоставления государственной услуги документов, в том числе полученных в рамках межведомственного информационного взаимодействия.</w:t>
            </w:r>
            <w:bookmarkEnd w:id="93"/>
          </w:p>
        </w:tc>
      </w:tr>
    </w:tbl>
    <w:p w:rsidR="009C6A33" w:rsidRPr="00CD6B2B" w:rsidRDefault="009C6A33" w:rsidP="009C6A3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4" w:name="sub_33"/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3.3. Уведомление заявителя о принятом решении. Выплата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sub_331"/>
      <w:bookmarkEnd w:id="94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Основанием для начала данной административной процедуры является решение о назначении (отказе в назначении) компенсации, принятое в форме приказа Комитета.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sub_332"/>
      <w:bookmarkEnd w:id="95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В течение 3 рабочих дней со дня вынесения соответствующего решения Комитет в письменной форме извещает заявителя о принятом решении и разъясняет порядок его обжалования.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sub_3322"/>
      <w:bookmarkEnd w:id="96"/>
      <w:bookmarkEnd w:id="97"/>
      <w:r w:rsidRPr="00CD6B2B">
        <w:rPr>
          <w:rFonts w:ascii="Times New Roman" w:hAnsi="Times New Roman" w:cs="Times New Roman"/>
          <w:sz w:val="24"/>
          <w:szCs w:val="24"/>
          <w:lang w:eastAsia="ru-RU"/>
        </w:rPr>
        <w:t>При обращении заявителя для предоставления государственной услуги через МФЦ специалист уполномоченного органа направляет указанное выше извещение в МФЦ в день принятия решения о назначении (отказе в назначении) для направления заявителю в соответствии с заключенным соглашением о взаимодействии, если иной способ получения не указан заявителем.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8" w:name="sub_400"/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Формы </w:t>
      </w:r>
      <w:proofErr w:type="gramStart"/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9" w:name="sub_41"/>
      <w:bookmarkEnd w:id="98"/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hAnsi="Times New Roman" w:cs="Times New Roman"/>
          <w:sz w:val="24"/>
          <w:szCs w:val="24"/>
          <w:lang w:eastAsia="ru-RU"/>
        </w:rPr>
        <w:t xml:space="preserve">4.1.1. Текущий контроль </w:t>
      </w:r>
      <w:proofErr w:type="spellStart"/>
      <w:r w:rsidRPr="00CD6B2B">
        <w:rPr>
          <w:rFonts w:ascii="Times New Roman" w:hAnsi="Times New Roman" w:cs="Times New Roman"/>
          <w:sz w:val="24"/>
          <w:szCs w:val="24"/>
          <w:lang w:eastAsia="ru-RU"/>
        </w:rPr>
        <w:t>засоблюдением</w:t>
      </w:r>
      <w:proofErr w:type="spellEnd"/>
      <w:r w:rsidRPr="00CD6B2B">
        <w:rPr>
          <w:rFonts w:ascii="Times New Roman" w:hAnsi="Times New Roman" w:cs="Times New Roman"/>
          <w:sz w:val="24"/>
          <w:szCs w:val="24"/>
          <w:lang w:eastAsia="ru-RU"/>
        </w:rPr>
        <w:t xml:space="preserve"> последовательности действий, определенных настоящим Административным регламентом, осуществляют должностные лица Комитета, ответственные за организацию работы по предоставлению государственной услуги.</w:t>
      </w:r>
      <w:r w:rsidRPr="00CD6B2B">
        <w:rPr>
          <w:rFonts w:ascii="Times New Roman" w:hAnsi="Times New Roman" w:cs="Times New Roman"/>
          <w:sz w:val="24"/>
          <w:szCs w:val="24"/>
          <w:lang w:eastAsia="ru-RU"/>
        </w:rPr>
        <w:br/>
        <w:t>4.1.2. Перечень должностных лиц Комитета, осуществляющих текущий контроль, устанавливается  приказом Комитета.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0" w:name="sub_42"/>
      <w:bookmarkEnd w:id="99"/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4.2. Порядок осуществления и периодичность проведения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полнотой и качеством ее предоставления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sub_421"/>
      <w:bookmarkEnd w:id="100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Текущий </w:t>
      </w:r>
      <w:proofErr w:type="gramStart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принятием решений специалистом Комитета осуществляет председатель Комитета путем проведения проверок соблюдения и исполнения уполномоченными должностными лицами уполномоченного органа положений настоящего Административного регламента, иных нормативных правовых актов, содержащих нормы, регулирующие деятельность по исполнению государственной услуги.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sub_422"/>
      <w:bookmarkEnd w:id="101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Периодичность осуществления текущего контроля устанавливает председатель Комитета. При этом контроль должен осуществляться не реже 1 раза в календарный год.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sub_423"/>
      <w:bookmarkEnd w:id="102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4.2.3. В ходе проверок должностные лица, уполномоченные для проведения проверки, изучают следующие вопросы: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sub_2179"/>
      <w:bookmarkEnd w:id="103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деятельность уполномоченных должностных лиц 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sub_2180"/>
      <w:bookmarkEnd w:id="104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установленных порядка и сроков рассмотрения заявлений; полнота и правильность заполнения журналов;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sub_2181"/>
      <w:bookmarkEnd w:id="105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sub_2182"/>
      <w:bookmarkEnd w:id="106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соблюдение порядка регистрации и сроков прохождения материалов по административным процедурам, установленных настоящим Административным регламентом;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sub_2183"/>
      <w:bookmarkEnd w:id="107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состояние работы с жалобами и заявлениями по административным процедурам, установленным настоящим Административным регламентом.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sub_424"/>
      <w:bookmarkEnd w:id="108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Председатель Комитета рассматривает результаты проверки и поручает принять меры, направленные на устранение выявленных в результате контрольных мероприятий недостатков и нарушений.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10" w:name="sub_43"/>
      <w:bookmarkEnd w:id="109"/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sub_431"/>
      <w:bookmarkEnd w:id="110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услуги, закрепляются в их должностных регламентах.</w:t>
      </w:r>
    </w:p>
    <w:bookmarkEnd w:id="111"/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Комитета,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sub_432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По результатам проведенных проверок в случае выявления нарушения прав заявителей председатель Комитета осуществляет привлечение виновных лиц к ответственности в соответствии с законодательством Российской Федерации.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sub_433"/>
      <w:bookmarkEnd w:id="112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О мерах, принятых в отношении виновных в нарушении законодательства Российской Федерации должностных лиц, в течение 10 дней со дня принятия таких мер председатель Комитета сообщает в письменной форме заявителю, права и (или) законные интересы которого нарушены.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14" w:name="sub_44"/>
      <w:bookmarkEnd w:id="113"/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4.4. Требования к порядку и формам </w:t>
      </w:r>
      <w:proofErr w:type="gramStart"/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B2B">
        <w:rPr>
          <w:rFonts w:ascii="Times New Roman" w:hAnsi="Times New Roman" w:cs="Times New Roman"/>
          <w:sz w:val="24"/>
          <w:szCs w:val="24"/>
        </w:rPr>
        <w:t>4.4.1.Контроль за соблюдением последовательности действий</w:t>
      </w:r>
      <w:proofErr w:type="gramStart"/>
      <w:r w:rsidRPr="00CD6B2B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CD6B2B">
        <w:rPr>
          <w:rFonts w:ascii="Times New Roman" w:hAnsi="Times New Roman" w:cs="Times New Roman"/>
          <w:sz w:val="24"/>
          <w:szCs w:val="24"/>
        </w:rPr>
        <w:t xml:space="preserve">пределенных административными процедурами по предоставлениюгосударственной услуги, и принятием решений должностными лицами Комитета, ответственными за прием и подготовку документов, осуществляет </w:t>
      </w: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общего и дошкольного образования комитета по образованию</w:t>
      </w:r>
      <w:r w:rsidRPr="00CD6B2B">
        <w:rPr>
          <w:rFonts w:ascii="Times New Roman" w:hAnsi="Times New Roman" w:cs="Times New Roman"/>
          <w:sz w:val="24"/>
          <w:szCs w:val="24"/>
        </w:rPr>
        <w:t>(наименование должности)</w:t>
      </w:r>
      <w:r w:rsidRPr="00CD6B2B">
        <w:rPr>
          <w:rFonts w:ascii="Times New Roman" w:hAnsi="Times New Roman" w:cs="Times New Roman"/>
          <w:sz w:val="24"/>
          <w:szCs w:val="24"/>
        </w:rPr>
        <w:br/>
      </w:r>
      <w:r w:rsidRPr="00CD6B2B">
        <w:rPr>
          <w:rFonts w:ascii="Times New Roman" w:hAnsi="Times New Roman" w:cs="Times New Roman"/>
          <w:sz w:val="24"/>
          <w:szCs w:val="24"/>
          <w:lang w:eastAsia="ru-RU"/>
        </w:rPr>
        <w:br/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  <w:r w:rsidRPr="00CD6B2B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15" w:name="sub_500"/>
      <w:bookmarkEnd w:id="114"/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Досудебный (внесудебный) порядок обжалования решений и действий (бездействия) Комитета, предоставляющего государственную услугу, а также его должностных лиц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6" w:name="sub_2184"/>
      <w:bookmarkEnd w:id="115"/>
      <w:r w:rsidRPr="00CD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Заявитель имеет право на обжалование действий (бездействия) и решений, принятых (осуществляемых) в ходе предоставления государственной услуги должностными лицами уполномоченного органа, в досудебном (внесудебном) порядке.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7" w:name="sub_2192"/>
      <w:bookmarkEnd w:id="116"/>
      <w:r w:rsidRPr="00CD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Предмет досудебного (внесудебного) обжалования заявителем решений и действий (бездействия)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услугу.</w:t>
      </w:r>
    </w:p>
    <w:bookmarkEnd w:id="117"/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sub_2185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нарушения срока регистрации запроса заявителя о предоставлении государственной услуги;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sub_2186"/>
      <w:bookmarkEnd w:id="118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нарушения срока предоставления государственной услуги;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sub_2187"/>
      <w:bookmarkEnd w:id="119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требования у заявителя документов, не предусмотренных нормативными правовыми актами для предоставления государственной услуги;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sub_2188"/>
      <w:bookmarkEnd w:id="120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отказа в приеме документов, представление которых предусмотрено нормативными правовыми актами для предоставления государственной услуги, у заявителя;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sub_2189"/>
      <w:bookmarkEnd w:id="121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sub_2190"/>
      <w:bookmarkEnd w:id="122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затребования с заявителя при предоставлении государственной услуги платы, не предусмотренной нормативными правовыми актами;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sub_2191"/>
      <w:bookmarkEnd w:id="123"/>
      <w:proofErr w:type="gramStart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отказа уполномоченного органа,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5" w:name="sub_2193"/>
      <w:bookmarkEnd w:id="124"/>
      <w:r w:rsidRPr="00CD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 Ответ заявителю по существу жалобы не дается в следующих случаях:</w:t>
      </w:r>
    </w:p>
    <w:bookmarkEnd w:id="125"/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отсутствия в жалобе фамилии заявителя, направившего жалобу, и почтового адреса, по которому должен быть направлен ответ;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получения жалобы, в которой содержатся нецензурные либо оскорбительные выражения, угрозы жизни, здоровью и имуществу должностного лица Комитета, а также членов его семьи;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невозможности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6" w:name="sub_2194"/>
      <w:r w:rsidRPr="00CD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 Заявитель вправе подать жалобу в письменной форме на бумажном носителе, в электронной форме в Комитет, предоставляющий государственную услугу. Жалобы на решения, принятые председателем Комитета, подаются в вышестоящий орган (при его наличии) либо в случае его отсутствия рассматриваются непосредственно председателем Комитета, предоставляющего государственную услугу</w:t>
      </w:r>
      <w:bookmarkStart w:id="127" w:name="sub_2195"/>
      <w:bookmarkEnd w:id="126"/>
      <w:r w:rsidRPr="00CD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 Жалоба может быть направлена по почте, с использованием информационно-телекоммуникационной сети "Интернет", официального сайта Комитета, единого портала государственных и муниципальных услуг, регионального портала государственных и муниципальных услуг, а также может быть принята при личном приеме заявителя.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8" w:name="sub_2196"/>
      <w:bookmarkEnd w:id="127"/>
      <w:r w:rsidRPr="00CD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5.6. </w:t>
      </w:r>
      <w:proofErr w:type="gramStart"/>
      <w:r w:rsidRPr="00CD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Жалоба, поступившая в Комитет,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Комитета,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CD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регистрации.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9" w:name="sub_2197"/>
      <w:bookmarkEnd w:id="128"/>
      <w:r w:rsidRPr="00CD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5.7. Основания для приостановления рассмотрения жалобы отсутствуют.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0" w:name="sub_2202"/>
      <w:bookmarkEnd w:id="129"/>
      <w:r w:rsidRPr="00CD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5.8. Жалоба должна содержать: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sub_2198"/>
      <w:bookmarkEnd w:id="130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наименование уполномоченного органа, предоставляющего государственную услугу, должностного лица уполномоченного органа, предоставляющего государственную услугу, </w:t>
      </w: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решения и действия (бездействие) которых обжалуются;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" w:name="sub_2199"/>
      <w:bookmarkEnd w:id="131"/>
      <w:proofErr w:type="gramStart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sub_2200"/>
      <w:bookmarkEnd w:id="132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Комитета, предоставляющего государственную услугу, должностного лица уполномоченного органа, предоставляющего государственную услугу;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sub_2201"/>
      <w:bookmarkEnd w:id="133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услугу.</w:t>
      </w:r>
    </w:p>
    <w:bookmarkEnd w:id="134"/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5" w:name="sub_2203"/>
      <w:r w:rsidRPr="00CD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5.9. Заявители имеют право обратиться в Комитет за получением информации и документов, необходимых для обоснования и рассмотрения жалобы.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6" w:name="sub_2206"/>
      <w:bookmarkEnd w:id="135"/>
      <w:r w:rsidRPr="00CD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5.10. По результатам рассмотрения жалобы Комитет, предоставляющий государственную услугу, принимает одно из следующих решений: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sub_2204"/>
      <w:bookmarkEnd w:id="136"/>
      <w:proofErr w:type="gramStart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Комитетом,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" w:name="sub_2205"/>
      <w:bookmarkEnd w:id="137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bookmarkEnd w:id="138"/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Комитет направляет имеющиеся материалы в органы прокуратуры.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9" w:name="sub_5011"/>
      <w:r w:rsidRPr="00CD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5.11. Комитет отказывает в удовлетворении жалобы в следующих случаях:</w:t>
      </w:r>
    </w:p>
    <w:bookmarkEnd w:id="139"/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решения по жалобе, принятого ранее в отношении того же заявителя и по тому же предмету жалобы.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40" w:name="sub_2207"/>
      <w:r w:rsidRPr="00CD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41" w:name="sub_2208"/>
      <w:bookmarkEnd w:id="140"/>
      <w:r w:rsidRPr="00CD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5.13. Заявители вправе обжаловать решения, принятые в ходе предоставления государственной услуги, действия или бездействие должностных лиц уполномоченных органов, предоставляющих государственную услугу, в судебном порядке.</w:t>
      </w:r>
    </w:p>
    <w:bookmarkEnd w:id="141"/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" w:name="sub_1100"/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N 1</w:t>
      </w:r>
    </w:p>
    <w:bookmarkEnd w:id="142"/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hyperlink w:anchor="sub_1000" w:history="1"/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административному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регламенту   по предоставлению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 услуги "Назначение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выплата компенсации родителям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(законным представителям) части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родительской платы за присмотр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уход за детьми в </w:t>
      </w:r>
      <w:proofErr w:type="gramStart"/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</w:t>
      </w:r>
      <w:proofErr w:type="gramEnd"/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организациях</w:t>
      </w:r>
      <w:proofErr w:type="gramEnd"/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реализующих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образовательную программу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образования"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20"/>
        <w:gridCol w:w="140"/>
        <w:gridCol w:w="420"/>
        <w:gridCol w:w="840"/>
        <w:gridCol w:w="700"/>
        <w:gridCol w:w="280"/>
        <w:gridCol w:w="280"/>
        <w:gridCol w:w="280"/>
        <w:gridCol w:w="1120"/>
        <w:gridCol w:w="420"/>
        <w:gridCol w:w="420"/>
      </w:tblGrid>
      <w:tr w:rsidR="009C6A33" w:rsidRPr="00CD6B2B" w:rsidTr="00691E5B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A33" w:rsidRPr="00CD6B2B" w:rsidTr="00691E5B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9C6A33" w:rsidRPr="00CD6B2B" w:rsidTr="00691E5B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7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A33" w:rsidRPr="00CD6B2B" w:rsidTr="00691E5B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9C6A33" w:rsidRPr="00CD6B2B" w:rsidTr="00691E5B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A33" w:rsidRPr="00CD6B2B" w:rsidTr="00691E5B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  <w:proofErr w:type="gramEnd"/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A33" w:rsidRPr="00CD6B2B" w:rsidTr="00691E5B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A33" w:rsidRPr="00CD6B2B" w:rsidTr="00691E5B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A33" w:rsidRPr="00CD6B2B" w:rsidTr="00691E5B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A33" w:rsidRPr="00CD6B2B" w:rsidTr="00691E5B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A33" w:rsidRPr="00CD6B2B" w:rsidTr="00691E5B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A33" w:rsidRPr="00CD6B2B" w:rsidTr="00691E5B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A33" w:rsidRPr="00CD6B2B" w:rsidTr="00691E5B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4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A33" w:rsidRPr="00CD6B2B" w:rsidTr="00691E5B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A33" w:rsidRPr="00CD6B2B" w:rsidTr="00691E5B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1400"/>
        <w:gridCol w:w="5040"/>
        <w:gridCol w:w="280"/>
      </w:tblGrid>
      <w:tr w:rsidR="009C6A33" w:rsidRPr="00CD6B2B" w:rsidTr="00691E5B"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назначить и выплатить компенсацию части родительской платы за присмотр и уход за ребенком в образовательной организации, реализующей образовательную программу дошкольного образования  ___________________________________________________________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(полное наименование образовательной организации)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9C6A33" w:rsidRPr="00CD6B2B" w:rsidTr="00691E5B"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ребенка: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_____________________________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_________________________________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____________________________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_______________________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Выплату компенсации прошу производить (</w:t>
            </w:r>
            <w:proofErr w:type="gramStart"/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подчеркнуть)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кредитную организацию</w:t>
            </w:r>
          </w:p>
        </w:tc>
      </w:tr>
      <w:tr w:rsidR="009C6A33" w:rsidRPr="00CD6B2B" w:rsidTr="00691E5B"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кредитной организации)</w:t>
            </w:r>
          </w:p>
        </w:tc>
      </w:tr>
      <w:tr w:rsidR="009C6A33" w:rsidRPr="00CD6B2B" w:rsidTr="00691E5B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лицевой счет N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A33" w:rsidRPr="00CD6B2B" w:rsidTr="00691E5B"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отделения Управления федеральной почтовой связи Волгоградской области - филиала Федерального государственного унитарного предприятия "Почта России".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заявлению прилагаю: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Копия документа, удостоверяющего личность родителя (законного представителя);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Копия свидетельства о рождении на каждого ребенка, за присмотр и уход за которым в дошкольном учреждении вносится (вносилась) плата;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Выписка из решения органа опеки и попечительства об установлении над ребенком </w:t>
            </w: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опеки или копию договора о передаче ребенка (детей) на воспитание в приемную семью;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Копия документа, подтверждающего фактическую оплату родителем (законным представителем) присмотра и ухода за детьми в образовательной организации, реализующей образовательную программу дошкольного образования;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" w:name="sub_1105"/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Справка о составе семьи;</w:t>
            </w:r>
            <w:hyperlink w:anchor="sub_11010" w:history="1">
              <w:r w:rsidRPr="00CD6B2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*</w:t>
              </w:r>
            </w:hyperlink>
            <w:bookmarkEnd w:id="143"/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Справку, подтверждающую посещение ребенком образовательной организации, реализующей образовательную программу дошкольного образования, и установленный для данного ребенка размер родительской платы с учетом распространяющихся на него льгот, выданную образовательной организацией, реализующей образовательную программу дошкольного образования.</w:t>
            </w:r>
            <w:hyperlink w:anchor="sub_11010" w:history="1">
              <w:r w:rsidRPr="00CD6B2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*</w:t>
              </w:r>
            </w:hyperlink>
            <w:proofErr w:type="gramEnd"/>
          </w:p>
        </w:tc>
      </w:tr>
    </w:tbl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4" w:name="sub_11010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Заявитель вправе предоставить.</w:t>
      </w:r>
    </w:p>
    <w:bookmarkEnd w:id="144"/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sub_1200"/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2</w:t>
      </w:r>
    </w:p>
    <w:bookmarkEnd w:id="145"/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 административному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регламенту   по предоставлению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 услуги "Назначение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выплата компенсации родителям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(законным представителям) части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родительской платы за присмотр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уход за детьми в </w:t>
      </w:r>
      <w:proofErr w:type="gramStart"/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</w:t>
      </w:r>
      <w:proofErr w:type="gramEnd"/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организациях</w:t>
      </w:r>
      <w:proofErr w:type="gramEnd"/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реализующих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образовательную программу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образования"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Блок-схема</w:t>
      </w:r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предоставления государственной услуги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A33" w:rsidRPr="00CD6B2B" w:rsidRDefault="009C6A33" w:rsidP="009C6A33">
      <w:pPr>
        <w:spacing w:after="0" w:line="240" w:lineRule="auto"/>
        <w:rPr>
          <w:rFonts w:ascii="Calibri" w:eastAsia="Times New Roman" w:hAnsi="Calibri" w:cs="Calibri"/>
        </w:rPr>
      </w:pPr>
    </w:p>
    <w:p w:rsidR="009C6A33" w:rsidRPr="00CD6B2B" w:rsidRDefault="009C6A33" w:rsidP="009C6A3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6B2B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9C6A33" w:rsidRPr="00CD6B2B" w:rsidRDefault="009C6A33" w:rsidP="009C6A3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6B2B">
        <w:rPr>
          <w:rFonts w:ascii="Courier New" w:eastAsia="Times New Roman" w:hAnsi="Courier New" w:cs="Courier New"/>
          <w:sz w:val="20"/>
          <w:szCs w:val="20"/>
        </w:rPr>
        <w:t>│            Обращение заявителя с заявлением и документами             │</w:t>
      </w:r>
    </w:p>
    <w:p w:rsidR="009C6A33" w:rsidRPr="00CD6B2B" w:rsidRDefault="009C6A33" w:rsidP="009C6A3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6B2B">
        <w:rPr>
          <w:rFonts w:ascii="Courier New" w:eastAsia="Times New Roman" w:hAnsi="Courier New" w:cs="Courier New"/>
          <w:sz w:val="20"/>
          <w:szCs w:val="20"/>
        </w:rPr>
        <w:t>└──────────────┬──────────────────────────────────────────┬─────────────┘</w:t>
      </w:r>
    </w:p>
    <w:p w:rsidR="009C6A33" w:rsidRPr="00CD6B2B" w:rsidRDefault="009C6A33" w:rsidP="009C6A3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6B2B">
        <w:rPr>
          <w:rFonts w:ascii="Courier New" w:eastAsia="Times New Roman" w:hAnsi="Courier New" w:cs="Courier New"/>
          <w:sz w:val="20"/>
          <w:szCs w:val="20"/>
        </w:rPr>
        <w:t xml:space="preserve">               ▼                                          ▼</w:t>
      </w:r>
    </w:p>
    <w:p w:rsidR="009C6A33" w:rsidRPr="00CD6B2B" w:rsidRDefault="009C6A33" w:rsidP="009C6A3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6B2B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┌──────────────────────────────────────────┐┌───────────────────────────┐</w:t>
      </w:r>
    </w:p>
    <w:p w:rsidR="009C6A33" w:rsidRPr="00CD6B2B" w:rsidRDefault="009C6A33" w:rsidP="009C6A3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6B2B">
        <w:rPr>
          <w:rFonts w:ascii="Courier New" w:eastAsia="Times New Roman" w:hAnsi="Courier New" w:cs="Courier New"/>
          <w:sz w:val="20"/>
          <w:szCs w:val="20"/>
        </w:rPr>
        <w:t>│      Прием и регистрация заявления       ││ Отказ в приеме документов │</w:t>
      </w:r>
    </w:p>
    <w:p w:rsidR="009C6A33" w:rsidRPr="00CD6B2B" w:rsidRDefault="009C6A33" w:rsidP="009C6A3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6B2B">
        <w:rPr>
          <w:rFonts w:ascii="Courier New" w:eastAsia="Times New Roman" w:hAnsi="Courier New" w:cs="Courier New"/>
          <w:sz w:val="20"/>
          <w:szCs w:val="20"/>
        </w:rPr>
        <w:t>└─────────┬─────────────────────┬──────────┘└─────────────┬─────────────┘</w:t>
      </w:r>
    </w:p>
    <w:p w:rsidR="009C6A33" w:rsidRPr="00CD6B2B" w:rsidRDefault="009C6A33" w:rsidP="009C6A3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6B2B">
        <w:rPr>
          <w:rFonts w:ascii="Courier New" w:eastAsia="Times New Roman" w:hAnsi="Courier New" w:cs="Courier New"/>
          <w:sz w:val="20"/>
          <w:szCs w:val="20"/>
        </w:rPr>
        <w:t xml:space="preserve">          ▼                     ▼                         ▼</w:t>
      </w:r>
    </w:p>
    <w:p w:rsidR="009C6A33" w:rsidRPr="00CD6B2B" w:rsidRDefault="009C6A33" w:rsidP="009C6A3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6B2B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┌───────────────────┐┌─────────────────────┐┌───────────────────────────┐</w:t>
      </w:r>
    </w:p>
    <w:p w:rsidR="009C6A33" w:rsidRPr="00CD6B2B" w:rsidRDefault="009C6A33" w:rsidP="009C6A3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6B2B">
        <w:rPr>
          <w:rFonts w:ascii="Courier New" w:eastAsia="Times New Roman" w:hAnsi="Courier New" w:cs="Courier New"/>
          <w:sz w:val="20"/>
          <w:szCs w:val="20"/>
        </w:rPr>
        <w:t>│Принятие решения о ││ Принятие решения об ││Информирование заявителя о │</w:t>
      </w:r>
    </w:p>
    <w:p w:rsidR="009C6A33" w:rsidRPr="00CD6B2B" w:rsidRDefault="009C6A33" w:rsidP="009C6A3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6B2B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gramStart"/>
      <w:r w:rsidRPr="00CD6B2B">
        <w:rPr>
          <w:rFonts w:ascii="Courier New" w:eastAsia="Times New Roman" w:hAnsi="Courier New" w:cs="Courier New"/>
          <w:sz w:val="20"/>
          <w:szCs w:val="20"/>
        </w:rPr>
        <w:t>назначении</w:t>
      </w:r>
      <w:proofErr w:type="gramEnd"/>
      <w:r w:rsidRPr="00CD6B2B">
        <w:rPr>
          <w:rFonts w:ascii="Courier New" w:eastAsia="Times New Roman" w:hAnsi="Courier New" w:cs="Courier New"/>
          <w:sz w:val="20"/>
          <w:szCs w:val="20"/>
        </w:rPr>
        <w:t>││отказе в назначении и││ причинах отказа в приеме  │</w:t>
      </w:r>
    </w:p>
    <w:p w:rsidR="009C6A33" w:rsidRPr="00CD6B2B" w:rsidRDefault="009C6A33" w:rsidP="009C6A3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6B2B">
        <w:rPr>
          <w:rFonts w:ascii="Courier New" w:eastAsia="Times New Roman" w:hAnsi="Courier New" w:cs="Courier New"/>
          <w:sz w:val="20"/>
          <w:szCs w:val="20"/>
        </w:rPr>
        <w:t>│   компенсации     ││</w:t>
      </w:r>
      <w:proofErr w:type="spellStart"/>
      <w:proofErr w:type="gramStart"/>
      <w:r w:rsidRPr="00CD6B2B">
        <w:rPr>
          <w:rFonts w:ascii="Courier New" w:eastAsia="Times New Roman" w:hAnsi="Courier New" w:cs="Courier New"/>
          <w:sz w:val="20"/>
          <w:szCs w:val="20"/>
        </w:rPr>
        <w:t>компенсации</w:t>
      </w:r>
      <w:proofErr w:type="gramEnd"/>
      <w:r w:rsidRPr="00CD6B2B">
        <w:rPr>
          <w:rFonts w:ascii="Courier New" w:eastAsia="Times New Roman" w:hAnsi="Courier New" w:cs="Courier New"/>
          <w:sz w:val="20"/>
          <w:szCs w:val="20"/>
        </w:rPr>
        <w:t>│документов</w:t>
      </w:r>
      <w:proofErr w:type="spellEnd"/>
      <w:r w:rsidRPr="00CD6B2B">
        <w:rPr>
          <w:rFonts w:ascii="Courier New" w:eastAsia="Times New Roman" w:hAnsi="Courier New" w:cs="Courier New"/>
          <w:sz w:val="20"/>
          <w:szCs w:val="20"/>
        </w:rPr>
        <w:t xml:space="preserve"> и праве повторно│</w:t>
      </w:r>
    </w:p>
    <w:p w:rsidR="009C6A33" w:rsidRPr="00CD6B2B" w:rsidRDefault="009C6A33" w:rsidP="009C6A3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6B2B">
        <w:rPr>
          <w:rFonts w:ascii="Courier New" w:eastAsia="Times New Roman" w:hAnsi="Courier New" w:cs="Courier New"/>
          <w:sz w:val="20"/>
          <w:szCs w:val="20"/>
        </w:rPr>
        <w:t>└┬────────┬─────────┘└──────────┬──────────┘│ обратиться за получением  │</w:t>
      </w:r>
    </w:p>
    <w:p w:rsidR="009C6A33" w:rsidRPr="00CD6B2B" w:rsidRDefault="009C6A33" w:rsidP="009C6A3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6B2B">
        <w:rPr>
          <w:rFonts w:ascii="Courier New" w:eastAsia="Times New Roman" w:hAnsi="Courier New" w:cs="Courier New"/>
          <w:sz w:val="20"/>
          <w:szCs w:val="20"/>
        </w:rPr>
        <w:t xml:space="preserve"> │        ▼                     ▼           │  государственной услуги   │</w:t>
      </w:r>
    </w:p>
    <w:p w:rsidR="009C6A33" w:rsidRPr="00CD6B2B" w:rsidRDefault="009C6A33" w:rsidP="009C6A3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6B2B">
        <w:rPr>
          <w:rFonts w:ascii="Courier New" w:eastAsia="Times New Roman" w:hAnsi="Courier New" w:cs="Courier New"/>
          <w:sz w:val="20"/>
          <w:szCs w:val="20"/>
        </w:rPr>
        <w:t xml:space="preserve"> │┌────────────────────────────────────────┐│ после устранения причин,  │</w:t>
      </w:r>
    </w:p>
    <w:p w:rsidR="009C6A33" w:rsidRPr="00CD6B2B" w:rsidRDefault="009C6A33" w:rsidP="009C6A3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6B2B">
        <w:rPr>
          <w:rFonts w:ascii="Courier New" w:eastAsia="Times New Roman" w:hAnsi="Courier New" w:cs="Courier New"/>
          <w:sz w:val="20"/>
          <w:szCs w:val="20"/>
        </w:rPr>
        <w:t xml:space="preserve"> ││Уведомление заявителя о принятом решении││</w:t>
      </w:r>
      <w:proofErr w:type="gramStart"/>
      <w:r w:rsidRPr="00CD6B2B">
        <w:rPr>
          <w:rFonts w:ascii="Courier New" w:eastAsia="Times New Roman" w:hAnsi="Courier New" w:cs="Courier New"/>
          <w:sz w:val="20"/>
          <w:szCs w:val="20"/>
        </w:rPr>
        <w:t>послуживших</w:t>
      </w:r>
      <w:proofErr w:type="gramEnd"/>
      <w:r w:rsidRPr="00CD6B2B">
        <w:rPr>
          <w:rFonts w:ascii="Courier New" w:eastAsia="Times New Roman" w:hAnsi="Courier New" w:cs="Courier New"/>
          <w:sz w:val="20"/>
          <w:szCs w:val="20"/>
        </w:rPr>
        <w:t xml:space="preserve"> основаниями для│</w:t>
      </w:r>
    </w:p>
    <w:p w:rsidR="009C6A33" w:rsidRPr="00CD6B2B" w:rsidRDefault="009C6A33" w:rsidP="009C6A3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6B2B">
        <w:rPr>
          <w:rFonts w:ascii="Courier New" w:eastAsia="Times New Roman" w:hAnsi="Courier New" w:cs="Courier New"/>
          <w:sz w:val="20"/>
          <w:szCs w:val="20"/>
        </w:rPr>
        <w:t xml:space="preserve"> ▼└────────────────────────────────────────┘│          отказа           │</w:t>
      </w:r>
    </w:p>
    <w:p w:rsidR="009C6A33" w:rsidRPr="00CD6B2B" w:rsidRDefault="009C6A33" w:rsidP="009C6A3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6B2B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└───────────────────────────┘</w:t>
      </w:r>
    </w:p>
    <w:p w:rsidR="009C6A33" w:rsidRPr="00CD6B2B" w:rsidRDefault="009C6A33" w:rsidP="009C6A33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N 3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 административному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регламенту   по предоставлению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 услуги "Назначение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выплата компенсации родителям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(законным представителям) части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родительской платы за присмотр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уход за детьми в </w:t>
      </w:r>
      <w:proofErr w:type="gramStart"/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</w:t>
      </w:r>
      <w:proofErr w:type="gramEnd"/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организациях</w:t>
      </w:r>
      <w:proofErr w:type="gramEnd"/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реализующих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образовательную программу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образования"</w:t>
      </w:r>
    </w:p>
    <w:p w:rsidR="009C6A33" w:rsidRPr="00CD6B2B" w:rsidRDefault="009C6A33" w:rsidP="009C6A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ЖАЛОБЫ НА ДЕЙСТВИЕ (БЕЗДЕЙСТВИЕ)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84"/>
        <w:gridCol w:w="7101"/>
      </w:tblGrid>
      <w:tr w:rsidR="009C6A33" w:rsidRPr="00CD6B2B" w:rsidTr="00691E5B">
        <w:trPr>
          <w:tblCellSpacing w:w="15" w:type="dxa"/>
        </w:trPr>
        <w:tc>
          <w:tcPr>
            <w:tcW w:w="3060" w:type="dxa"/>
            <w:tcBorders>
              <w:bottom w:val="single" w:sz="6" w:space="0" w:color="000000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0" w:type="dxa"/>
            <w:tcBorders>
              <w:bottom w:val="single" w:sz="6" w:space="0" w:color="000000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9C6A33" w:rsidRPr="00CD6B2B" w:rsidTr="00691E5B">
        <w:trPr>
          <w:tblCellSpacing w:w="15" w:type="dxa"/>
        </w:trPr>
        <w:tc>
          <w:tcPr>
            <w:tcW w:w="10185" w:type="dxa"/>
            <w:gridSpan w:val="2"/>
            <w:tcBorders>
              <w:bottom w:val="single" w:sz="6" w:space="0" w:color="000000"/>
            </w:tcBorders>
          </w:tcPr>
          <w:p w:rsidR="009C6A33" w:rsidRPr="00CD6B2B" w:rsidRDefault="009C6A33" w:rsidP="00691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организации)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9C6A33" w:rsidRPr="00CD6B2B" w:rsidTr="00691E5B">
        <w:trPr>
          <w:tblCellSpacing w:w="15" w:type="dxa"/>
        </w:trPr>
        <w:tc>
          <w:tcPr>
            <w:tcW w:w="10185" w:type="dxa"/>
            <w:gridSpan w:val="2"/>
          </w:tcPr>
          <w:p w:rsidR="009C6A33" w:rsidRPr="00CD6B2B" w:rsidRDefault="009C6A33" w:rsidP="00691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должностного лица</w:t>
            </w:r>
          </w:p>
        </w:tc>
      </w:tr>
    </w:tbl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7"/>
        <w:gridCol w:w="1958"/>
        <w:gridCol w:w="3900"/>
      </w:tblGrid>
      <w:tr w:rsidR="009C6A33" w:rsidRPr="00CD6B2B" w:rsidTr="00691E5B">
        <w:trPr>
          <w:tblCellSpacing w:w="15" w:type="dxa"/>
        </w:trPr>
        <w:tc>
          <w:tcPr>
            <w:tcW w:w="4320" w:type="dxa"/>
            <w:vMerge w:val="restart"/>
          </w:tcPr>
          <w:p w:rsidR="009C6A33" w:rsidRPr="00CD6B2B" w:rsidRDefault="009C6A33" w:rsidP="00691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от ________ N ____</w:t>
            </w:r>
          </w:p>
        </w:tc>
        <w:tc>
          <w:tcPr>
            <w:tcW w:w="1950" w:type="dxa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9C6A33" w:rsidRPr="00CD6B2B" w:rsidTr="00691E5B">
        <w:trPr>
          <w:tblCellSpacing w:w="15" w:type="dxa"/>
        </w:trPr>
        <w:tc>
          <w:tcPr>
            <w:tcW w:w="0" w:type="auto"/>
            <w:vMerge/>
            <w:vAlign w:val="center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</w:tbl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"/>
        <w:gridCol w:w="831"/>
        <w:gridCol w:w="1379"/>
        <w:gridCol w:w="1245"/>
        <w:gridCol w:w="5155"/>
      </w:tblGrid>
      <w:tr w:rsidR="009C6A33" w:rsidRPr="00CD6B2B" w:rsidTr="00691E5B">
        <w:trPr>
          <w:tblCellSpacing w:w="15" w:type="dxa"/>
        </w:trPr>
        <w:tc>
          <w:tcPr>
            <w:tcW w:w="3765" w:type="dxa"/>
            <w:gridSpan w:val="3"/>
          </w:tcPr>
          <w:p w:rsidR="009C6A33" w:rsidRPr="00CD6B2B" w:rsidRDefault="000813C5" w:rsidP="00691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block_1401" w:history="1">
              <w:r w:rsidR="009C6A33" w:rsidRPr="00CD6B2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="009C6A33"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физического лица</w:t>
            </w:r>
          </w:p>
        </w:tc>
        <w:tc>
          <w:tcPr>
            <w:tcW w:w="6420" w:type="dxa"/>
            <w:gridSpan w:val="2"/>
            <w:tcBorders>
              <w:bottom w:val="single" w:sz="6" w:space="0" w:color="000000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9C6A33" w:rsidRPr="00CD6B2B" w:rsidTr="00691E5B">
        <w:trPr>
          <w:tblCellSpacing w:w="15" w:type="dxa"/>
        </w:trPr>
        <w:tc>
          <w:tcPr>
            <w:tcW w:w="5025" w:type="dxa"/>
            <w:gridSpan w:val="4"/>
          </w:tcPr>
          <w:p w:rsidR="009C6A33" w:rsidRPr="00CD6B2B" w:rsidRDefault="000813C5" w:rsidP="00691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block_1401" w:history="1">
              <w:r w:rsidR="009C6A33" w:rsidRPr="00CD6B2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="009C6A33"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физического лица</w:t>
            </w:r>
          </w:p>
        </w:tc>
        <w:tc>
          <w:tcPr>
            <w:tcW w:w="5160" w:type="dxa"/>
            <w:tcBorders>
              <w:bottom w:val="single" w:sz="6" w:space="0" w:color="000000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9C6A33" w:rsidRPr="00CD6B2B" w:rsidTr="00691E5B">
        <w:trPr>
          <w:tblCellSpacing w:w="15" w:type="dxa"/>
        </w:trPr>
        <w:tc>
          <w:tcPr>
            <w:tcW w:w="5025" w:type="dxa"/>
            <w:gridSpan w:val="4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</w:tcPr>
          <w:p w:rsidR="009C6A33" w:rsidRPr="00CD6B2B" w:rsidRDefault="009C6A33" w:rsidP="00691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(фактический адрес)</w:t>
            </w:r>
          </w:p>
        </w:tc>
      </w:tr>
      <w:tr w:rsidR="009C6A33" w:rsidRPr="00CD6B2B" w:rsidTr="00691E5B">
        <w:trPr>
          <w:tblCellSpacing w:w="15" w:type="dxa"/>
        </w:trPr>
        <w:tc>
          <w:tcPr>
            <w:tcW w:w="1530" w:type="dxa"/>
          </w:tcPr>
          <w:p w:rsidR="009C6A33" w:rsidRPr="00CD6B2B" w:rsidRDefault="009C6A33" w:rsidP="00691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8655" w:type="dxa"/>
            <w:gridSpan w:val="4"/>
            <w:tcBorders>
              <w:bottom w:val="single" w:sz="6" w:space="0" w:color="000000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9C6A33" w:rsidRPr="00CD6B2B" w:rsidTr="00691E5B">
        <w:trPr>
          <w:tblCellSpacing w:w="15" w:type="dxa"/>
        </w:trPr>
        <w:tc>
          <w:tcPr>
            <w:tcW w:w="3765" w:type="dxa"/>
            <w:gridSpan w:val="3"/>
          </w:tcPr>
          <w:p w:rsidR="009C6A33" w:rsidRPr="00CD6B2B" w:rsidRDefault="009C6A33" w:rsidP="00691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420" w:type="dxa"/>
            <w:gridSpan w:val="2"/>
            <w:tcBorders>
              <w:bottom w:val="single" w:sz="6" w:space="0" w:color="000000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9C6A33" w:rsidRPr="00CD6B2B" w:rsidTr="00691E5B">
        <w:trPr>
          <w:tblCellSpacing w:w="15" w:type="dxa"/>
        </w:trPr>
        <w:tc>
          <w:tcPr>
            <w:tcW w:w="2370" w:type="dxa"/>
            <w:gridSpan w:val="2"/>
          </w:tcPr>
          <w:p w:rsidR="009C6A33" w:rsidRPr="00CD6B2B" w:rsidRDefault="009C6A33" w:rsidP="00691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учета: ИНН</w:t>
            </w:r>
          </w:p>
        </w:tc>
        <w:tc>
          <w:tcPr>
            <w:tcW w:w="7815" w:type="dxa"/>
            <w:gridSpan w:val="3"/>
            <w:tcBorders>
              <w:bottom w:val="single" w:sz="6" w:space="0" w:color="000000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9C6A33" w:rsidRPr="00CD6B2B" w:rsidTr="00691E5B">
        <w:trPr>
          <w:tblCellSpacing w:w="15" w:type="dxa"/>
        </w:trPr>
        <w:tc>
          <w:tcPr>
            <w:tcW w:w="10185" w:type="dxa"/>
            <w:gridSpan w:val="5"/>
            <w:tcBorders>
              <w:bottom w:val="single" w:sz="6" w:space="0" w:color="000000"/>
            </w:tcBorders>
          </w:tcPr>
          <w:p w:rsidR="009C6A33" w:rsidRPr="00CD6B2B" w:rsidRDefault="000813C5" w:rsidP="00691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block_1401" w:history="1">
              <w:r w:rsidR="009C6A33" w:rsidRPr="00CD6B2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="009C6A33"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действия (бездействие):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9C6A33" w:rsidRPr="00CD6B2B" w:rsidTr="00691E5B">
        <w:trPr>
          <w:tblCellSpacing w:w="15" w:type="dxa"/>
        </w:trPr>
        <w:tc>
          <w:tcPr>
            <w:tcW w:w="10185" w:type="dxa"/>
            <w:gridSpan w:val="5"/>
          </w:tcPr>
          <w:p w:rsidR="009C6A33" w:rsidRPr="00CD6B2B" w:rsidRDefault="009C6A33" w:rsidP="00691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 или должность, ФИО должностного лица органа)</w:t>
            </w:r>
          </w:p>
        </w:tc>
      </w:tr>
      <w:tr w:rsidR="009C6A33" w:rsidRPr="00CD6B2B" w:rsidTr="00691E5B">
        <w:trPr>
          <w:tblCellSpacing w:w="15" w:type="dxa"/>
        </w:trPr>
        <w:tc>
          <w:tcPr>
            <w:tcW w:w="10185" w:type="dxa"/>
            <w:gridSpan w:val="5"/>
            <w:tcBorders>
              <w:bottom w:val="single" w:sz="6" w:space="0" w:color="000000"/>
            </w:tcBorders>
          </w:tcPr>
          <w:p w:rsidR="009C6A33" w:rsidRPr="00CD6B2B" w:rsidRDefault="000813C5" w:rsidP="00691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block_1401" w:history="1">
              <w:r w:rsidR="009C6A33" w:rsidRPr="00CD6B2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="009C6A33"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существо жалобы: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9C6A33" w:rsidRPr="00CD6B2B" w:rsidTr="00691E5B">
        <w:trPr>
          <w:tblCellSpacing w:w="15" w:type="dxa"/>
        </w:trPr>
        <w:tc>
          <w:tcPr>
            <w:tcW w:w="10185" w:type="dxa"/>
            <w:gridSpan w:val="5"/>
            <w:tcBorders>
              <w:bottom w:val="single" w:sz="6" w:space="0" w:color="000000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9C6A33" w:rsidRPr="00CD6B2B" w:rsidTr="00691E5B">
        <w:trPr>
          <w:tblCellSpacing w:w="15" w:type="dxa"/>
        </w:trPr>
        <w:tc>
          <w:tcPr>
            <w:tcW w:w="10185" w:type="dxa"/>
            <w:gridSpan w:val="5"/>
            <w:tcBorders>
              <w:bottom w:val="single" w:sz="6" w:space="0" w:color="000000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9C6A33" w:rsidRPr="00CD6B2B" w:rsidTr="00691E5B">
        <w:trPr>
          <w:tblCellSpacing w:w="15" w:type="dxa"/>
        </w:trPr>
        <w:tc>
          <w:tcPr>
            <w:tcW w:w="10185" w:type="dxa"/>
            <w:gridSpan w:val="5"/>
          </w:tcPr>
          <w:p w:rsidR="009C6A33" w:rsidRPr="00CD6B2B" w:rsidRDefault="009C6A33" w:rsidP="00691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(краткое изложение обжалуемых действий (бездействия), указать основания, по которым лицо, подающее жалобу, </w:t>
            </w:r>
            <w:proofErr w:type="gramStart"/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согласно</w:t>
            </w:r>
            <w:proofErr w:type="gramEnd"/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действием (бездействием) со ссылками на пункты регламента)</w:t>
            </w:r>
          </w:p>
        </w:tc>
      </w:tr>
    </w:tbl>
    <w:p w:rsidR="009C6A33" w:rsidRPr="00CD6B2B" w:rsidRDefault="009C6A33" w:rsidP="009C6A33">
      <w:pPr>
        <w:pStyle w:val="a3"/>
        <w:rPr>
          <w:rFonts w:ascii="Times New Roman" w:hAnsi="Times New Roman" w:cs="Times New Roman"/>
          <w:lang w:eastAsia="ru-RU"/>
        </w:rPr>
      </w:pPr>
      <w:r w:rsidRPr="00CD6B2B">
        <w:rPr>
          <w:rFonts w:ascii="Times New Roman" w:hAnsi="Times New Roman" w:cs="Times New Roman"/>
          <w:lang w:eastAsia="ru-RU"/>
        </w:rPr>
        <w:t>поля, отмеченные звездочкой</w:t>
      </w:r>
      <w:proofErr w:type="gramStart"/>
      <w:r w:rsidRPr="00CD6B2B">
        <w:rPr>
          <w:rFonts w:ascii="Times New Roman" w:hAnsi="Times New Roman" w:cs="Times New Roman"/>
          <w:lang w:eastAsia="ru-RU"/>
        </w:rPr>
        <w:t xml:space="preserve"> (*), </w:t>
      </w:r>
      <w:proofErr w:type="gramEnd"/>
      <w:r w:rsidRPr="00CD6B2B">
        <w:rPr>
          <w:rFonts w:ascii="Times New Roman" w:hAnsi="Times New Roman" w:cs="Times New Roman"/>
          <w:lang w:eastAsia="ru-RU"/>
        </w:rPr>
        <w:t>обязательны для заполнения.</w:t>
      </w:r>
    </w:p>
    <w:p w:rsidR="009C6A33" w:rsidRPr="00CD6B2B" w:rsidRDefault="009C6A33" w:rsidP="009C6A33">
      <w:pPr>
        <w:pStyle w:val="a3"/>
        <w:rPr>
          <w:rFonts w:ascii="Times New Roman" w:hAnsi="Times New Roman" w:cs="Times New Roman"/>
          <w:lang w:eastAsia="ru-RU"/>
        </w:rPr>
      </w:pPr>
      <w:r w:rsidRPr="00CD6B2B">
        <w:rPr>
          <w:rFonts w:ascii="Times New Roman" w:hAnsi="Times New Roman" w:cs="Times New Roman"/>
          <w:lang w:eastAsia="ru-RU"/>
        </w:rPr>
        <w:t>Перечень прилагаемой документации: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75"/>
        <w:gridCol w:w="1262"/>
        <w:gridCol w:w="4048"/>
      </w:tblGrid>
      <w:tr w:rsidR="009C6A33" w:rsidRPr="00CD6B2B" w:rsidTr="00691E5B">
        <w:trPr>
          <w:tblCellSpacing w:w="15" w:type="dxa"/>
        </w:trPr>
        <w:tc>
          <w:tcPr>
            <w:tcW w:w="4875" w:type="dxa"/>
            <w:tcBorders>
              <w:bottom w:val="single" w:sz="6" w:space="0" w:color="000000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tcBorders>
              <w:bottom w:val="single" w:sz="6" w:space="0" w:color="000000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9C6A33" w:rsidRPr="00CD6B2B" w:rsidTr="00691E5B">
        <w:trPr>
          <w:tblCellSpacing w:w="15" w:type="dxa"/>
        </w:trPr>
        <w:tc>
          <w:tcPr>
            <w:tcW w:w="4875" w:type="dxa"/>
          </w:tcPr>
          <w:p w:rsidR="009C6A33" w:rsidRPr="00CD6B2B" w:rsidRDefault="009C6A33" w:rsidP="00691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245" w:type="dxa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</w:tcPr>
          <w:p w:rsidR="009C6A33" w:rsidRPr="00CD6B2B" w:rsidRDefault="009C6A33" w:rsidP="00691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N 4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 административному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регламенту   по предоставлению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 услуги "Назначение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выплата компенсации родителям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(законным представителям) части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родительской платы за присмотр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уход за детьми в </w:t>
      </w:r>
      <w:proofErr w:type="gramStart"/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</w:t>
      </w:r>
      <w:proofErr w:type="gramEnd"/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организациях</w:t>
      </w:r>
      <w:proofErr w:type="gramEnd"/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реализующих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образовательную программу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образования"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D6B2B">
        <w:rPr>
          <w:rFonts w:ascii="Arial" w:eastAsia="Times New Roman" w:hAnsi="Arial" w:cs="Times New Roman"/>
          <w:sz w:val="24"/>
          <w:szCs w:val="24"/>
          <w:lang w:eastAsia="ru-RU"/>
        </w:rPr>
        <w:br/>
      </w:r>
    </w:p>
    <w:p w:rsidR="009C6A33" w:rsidRPr="00CD6B2B" w:rsidRDefault="009C6A33" w:rsidP="009C6A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РЕШЕНИЯ </w:t>
      </w: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 ПО ЖАЛОБЕ НА ДЕЙСТВИЕ (БЕЗДЕЙСТВИЕ) ОРГАНА ИЛИ ЕГО ДОЛЖНОСТНОГО ЛИЦА</w:t>
      </w:r>
    </w:p>
    <w:p w:rsidR="009C6A33" w:rsidRPr="00CD6B2B" w:rsidRDefault="009C6A33" w:rsidP="009C6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от _______ N _________</w:t>
      </w:r>
    </w:p>
    <w:p w:rsidR="009C6A33" w:rsidRPr="00CD6B2B" w:rsidRDefault="009C6A33" w:rsidP="009C6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9C6A33" w:rsidRPr="00CD6B2B" w:rsidRDefault="009C6A33" w:rsidP="009C6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жалобе на решение, действие (бездействие)</w:t>
      </w:r>
    </w:p>
    <w:p w:rsidR="009C6A33" w:rsidRPr="00CD6B2B" w:rsidRDefault="009C6A33" w:rsidP="009C6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или его должностного лица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Arial" w:eastAsia="Times New Roman" w:hAnsi="Arial" w:cs="Times New Roman"/>
          <w:sz w:val="24"/>
          <w:szCs w:val="24"/>
          <w:lang w:eastAsia="ru-RU"/>
        </w:rPr>
        <w:br/>
      </w: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или должность, фамилия и инициалы должностного лица органа, принявшего решение по жалобе: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85"/>
      </w:tblGrid>
      <w:tr w:rsidR="009C6A33" w:rsidRPr="00CD6B2B" w:rsidTr="00691E5B">
        <w:trPr>
          <w:tblCellSpacing w:w="15" w:type="dxa"/>
        </w:trPr>
        <w:tc>
          <w:tcPr>
            <w:tcW w:w="10125" w:type="dxa"/>
            <w:tcBorders>
              <w:bottom w:val="single" w:sz="6" w:space="0" w:color="000000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9C6A33" w:rsidRPr="00CD6B2B" w:rsidTr="00691E5B">
        <w:trPr>
          <w:tblCellSpacing w:w="15" w:type="dxa"/>
        </w:trPr>
        <w:tc>
          <w:tcPr>
            <w:tcW w:w="10125" w:type="dxa"/>
            <w:tcBorders>
              <w:bottom w:val="single" w:sz="6" w:space="0" w:color="000000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</w:tbl>
    <w:p w:rsidR="009C6A33" w:rsidRPr="00CD6B2B" w:rsidRDefault="009C6A33" w:rsidP="009C6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физического лица, обратившегося с жалобой: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85"/>
      </w:tblGrid>
      <w:tr w:rsidR="009C6A33" w:rsidRPr="00CD6B2B" w:rsidTr="00691E5B">
        <w:trPr>
          <w:tblCellSpacing w:w="15" w:type="dxa"/>
        </w:trPr>
        <w:tc>
          <w:tcPr>
            <w:tcW w:w="10185" w:type="dxa"/>
            <w:tcBorders>
              <w:bottom w:val="single" w:sz="6" w:space="0" w:color="000000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9C6A33" w:rsidRPr="00CD6B2B" w:rsidTr="00691E5B">
        <w:trPr>
          <w:tblCellSpacing w:w="15" w:type="dxa"/>
        </w:trPr>
        <w:tc>
          <w:tcPr>
            <w:tcW w:w="10185" w:type="dxa"/>
            <w:tcBorders>
              <w:bottom w:val="single" w:sz="6" w:space="0" w:color="000000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</w:tbl>
    <w:p w:rsidR="009C6A33" w:rsidRPr="00CD6B2B" w:rsidRDefault="009C6A33" w:rsidP="009C6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жалобы, дата и место принятия решения: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85"/>
      </w:tblGrid>
      <w:tr w:rsidR="009C6A33" w:rsidRPr="00CD6B2B" w:rsidTr="00691E5B">
        <w:trPr>
          <w:tblCellSpacing w:w="15" w:type="dxa"/>
        </w:trPr>
        <w:tc>
          <w:tcPr>
            <w:tcW w:w="10185" w:type="dxa"/>
            <w:tcBorders>
              <w:bottom w:val="single" w:sz="6" w:space="0" w:color="000000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9C6A33" w:rsidRPr="00CD6B2B" w:rsidTr="00691E5B">
        <w:trPr>
          <w:tblCellSpacing w:w="15" w:type="dxa"/>
        </w:trPr>
        <w:tc>
          <w:tcPr>
            <w:tcW w:w="10185" w:type="dxa"/>
            <w:tcBorders>
              <w:bottom w:val="single" w:sz="6" w:space="0" w:color="000000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</w:tbl>
    <w:p w:rsidR="009C6A33" w:rsidRPr="00CD6B2B" w:rsidRDefault="009C6A33" w:rsidP="009C6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жалобы по существу: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85"/>
      </w:tblGrid>
      <w:tr w:rsidR="009C6A33" w:rsidRPr="00CD6B2B" w:rsidTr="00691E5B">
        <w:trPr>
          <w:tblCellSpacing w:w="15" w:type="dxa"/>
        </w:trPr>
        <w:tc>
          <w:tcPr>
            <w:tcW w:w="10185" w:type="dxa"/>
            <w:tcBorders>
              <w:bottom w:val="single" w:sz="6" w:space="0" w:color="000000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9C6A33" w:rsidRPr="00CD6B2B" w:rsidTr="00691E5B">
        <w:trPr>
          <w:tblCellSpacing w:w="15" w:type="dxa"/>
        </w:trPr>
        <w:tc>
          <w:tcPr>
            <w:tcW w:w="10185" w:type="dxa"/>
            <w:tcBorders>
              <w:bottom w:val="single" w:sz="6" w:space="0" w:color="000000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</w:tbl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C6A33" w:rsidRPr="00CD6B2B" w:rsidRDefault="009C6A33" w:rsidP="009C6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возражений, объяснений заявителя: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85"/>
      </w:tblGrid>
      <w:tr w:rsidR="009C6A33" w:rsidRPr="00CD6B2B" w:rsidTr="00691E5B">
        <w:trPr>
          <w:tblCellSpacing w:w="15" w:type="dxa"/>
        </w:trPr>
        <w:tc>
          <w:tcPr>
            <w:tcW w:w="10185" w:type="dxa"/>
            <w:tcBorders>
              <w:bottom w:val="single" w:sz="6" w:space="0" w:color="000000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9C6A33" w:rsidRPr="00CD6B2B" w:rsidTr="00691E5B">
        <w:trPr>
          <w:tblCellSpacing w:w="15" w:type="dxa"/>
        </w:trPr>
        <w:tc>
          <w:tcPr>
            <w:tcW w:w="10185" w:type="dxa"/>
            <w:tcBorders>
              <w:bottom w:val="single" w:sz="6" w:space="0" w:color="000000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</w:tbl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D6B2B">
        <w:rPr>
          <w:rFonts w:ascii="Arial" w:eastAsia="Times New Roman" w:hAnsi="Arial" w:cs="Times New Roman"/>
          <w:sz w:val="24"/>
          <w:szCs w:val="24"/>
          <w:lang w:eastAsia="ru-RU"/>
        </w:rPr>
        <w:br/>
        <w:t>УСТАНОВЛЕНО:</w:t>
      </w:r>
    </w:p>
    <w:p w:rsidR="009C6A33" w:rsidRPr="00CD6B2B" w:rsidRDefault="009C6A33" w:rsidP="009C6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и иные обстоятельства дела, установленные органом или должностным лицом, рассматривающим жалобу: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85"/>
      </w:tblGrid>
      <w:tr w:rsidR="009C6A33" w:rsidRPr="00CD6B2B" w:rsidTr="00691E5B">
        <w:trPr>
          <w:tblCellSpacing w:w="15" w:type="dxa"/>
        </w:trPr>
        <w:tc>
          <w:tcPr>
            <w:tcW w:w="10185" w:type="dxa"/>
            <w:tcBorders>
              <w:bottom w:val="single" w:sz="6" w:space="0" w:color="000000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9C6A33" w:rsidRPr="00CD6B2B" w:rsidTr="00691E5B">
        <w:trPr>
          <w:tblCellSpacing w:w="15" w:type="dxa"/>
        </w:trPr>
        <w:tc>
          <w:tcPr>
            <w:tcW w:w="10185" w:type="dxa"/>
            <w:tcBorders>
              <w:bottom w:val="single" w:sz="6" w:space="0" w:color="000000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</w:tbl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C6A33" w:rsidRPr="00CD6B2B" w:rsidRDefault="009C6A33" w:rsidP="009C6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Доказательства, на которых основаны выводы по результатам рассмотрения жалобы: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85"/>
      </w:tblGrid>
      <w:tr w:rsidR="009C6A33" w:rsidRPr="00CD6B2B" w:rsidTr="00691E5B">
        <w:trPr>
          <w:tblCellSpacing w:w="15" w:type="dxa"/>
        </w:trPr>
        <w:tc>
          <w:tcPr>
            <w:tcW w:w="10185" w:type="dxa"/>
            <w:tcBorders>
              <w:bottom w:val="single" w:sz="6" w:space="0" w:color="000000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9C6A33" w:rsidRPr="00CD6B2B" w:rsidTr="00691E5B">
        <w:trPr>
          <w:tblCellSpacing w:w="15" w:type="dxa"/>
        </w:trPr>
        <w:tc>
          <w:tcPr>
            <w:tcW w:w="10185" w:type="dxa"/>
            <w:tcBorders>
              <w:bottom w:val="single" w:sz="6" w:space="0" w:color="000000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</w:tbl>
    <w:p w:rsidR="009C6A33" w:rsidRPr="00CD6B2B" w:rsidRDefault="009C6A33" w:rsidP="009C6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85"/>
      </w:tblGrid>
      <w:tr w:rsidR="009C6A33" w:rsidRPr="00CD6B2B" w:rsidTr="00691E5B">
        <w:trPr>
          <w:tblCellSpacing w:w="15" w:type="dxa"/>
        </w:trPr>
        <w:tc>
          <w:tcPr>
            <w:tcW w:w="10185" w:type="dxa"/>
            <w:tcBorders>
              <w:bottom w:val="single" w:sz="6" w:space="0" w:color="000000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9C6A33" w:rsidRPr="00CD6B2B" w:rsidTr="00691E5B">
        <w:trPr>
          <w:tblCellSpacing w:w="15" w:type="dxa"/>
        </w:trPr>
        <w:tc>
          <w:tcPr>
            <w:tcW w:w="10185" w:type="dxa"/>
            <w:tcBorders>
              <w:bottom w:val="single" w:sz="6" w:space="0" w:color="000000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</w:tbl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C6A33" w:rsidRPr="00CD6B2B" w:rsidRDefault="009C6A33" w:rsidP="009C6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изложенного</w:t>
      </w:r>
      <w:proofErr w:type="gramEnd"/>
    </w:p>
    <w:p w:rsidR="009C6A33" w:rsidRPr="00CD6B2B" w:rsidRDefault="009C6A33" w:rsidP="009C6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РЕШЕНО: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85"/>
      </w:tblGrid>
      <w:tr w:rsidR="009C6A33" w:rsidRPr="00CD6B2B" w:rsidTr="00691E5B">
        <w:trPr>
          <w:tblCellSpacing w:w="15" w:type="dxa"/>
        </w:trPr>
        <w:tc>
          <w:tcPr>
            <w:tcW w:w="10185" w:type="dxa"/>
            <w:tcBorders>
              <w:bottom w:val="single" w:sz="6" w:space="0" w:color="000000"/>
            </w:tcBorders>
          </w:tcPr>
          <w:p w:rsidR="009C6A33" w:rsidRPr="00CD6B2B" w:rsidRDefault="009C6A33" w:rsidP="0069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9C6A33" w:rsidRPr="00CD6B2B" w:rsidTr="00691E5B">
        <w:trPr>
          <w:tblCellSpacing w:w="15" w:type="dxa"/>
        </w:trPr>
        <w:tc>
          <w:tcPr>
            <w:tcW w:w="10185" w:type="dxa"/>
          </w:tcPr>
          <w:p w:rsidR="009C6A33" w:rsidRPr="00CD6B2B" w:rsidRDefault="009C6A33" w:rsidP="0069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(решение, принятое в отношении обжалованного</w:t>
            </w:r>
            <w:proofErr w:type="gramEnd"/>
          </w:p>
        </w:tc>
      </w:tr>
      <w:tr w:rsidR="009C6A33" w:rsidRPr="00CD6B2B" w:rsidTr="00691E5B">
        <w:trPr>
          <w:tblCellSpacing w:w="15" w:type="dxa"/>
        </w:trPr>
        <w:tc>
          <w:tcPr>
            <w:tcW w:w="10185" w:type="dxa"/>
            <w:tcBorders>
              <w:bottom w:val="single" w:sz="6" w:space="0" w:color="000000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9C6A33" w:rsidRPr="00CD6B2B" w:rsidTr="00691E5B">
        <w:trPr>
          <w:tblCellSpacing w:w="15" w:type="dxa"/>
        </w:trPr>
        <w:tc>
          <w:tcPr>
            <w:tcW w:w="10185" w:type="dxa"/>
          </w:tcPr>
          <w:p w:rsidR="009C6A33" w:rsidRPr="00CD6B2B" w:rsidRDefault="009C6A33" w:rsidP="0069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(бездействия), признано </w:t>
            </w:r>
            <w:proofErr w:type="gramStart"/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правомерным</w:t>
            </w:r>
            <w:proofErr w:type="gramEnd"/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неправомерным полностью</w:t>
            </w:r>
          </w:p>
        </w:tc>
      </w:tr>
      <w:tr w:rsidR="009C6A33" w:rsidRPr="00CD6B2B" w:rsidTr="00691E5B">
        <w:trPr>
          <w:tblCellSpacing w:w="15" w:type="dxa"/>
        </w:trPr>
        <w:tc>
          <w:tcPr>
            <w:tcW w:w="10185" w:type="dxa"/>
            <w:tcBorders>
              <w:bottom w:val="single" w:sz="6" w:space="0" w:color="000000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9C6A33" w:rsidRPr="00CD6B2B" w:rsidTr="00691E5B">
        <w:trPr>
          <w:tblCellSpacing w:w="15" w:type="dxa"/>
        </w:trPr>
        <w:tc>
          <w:tcPr>
            <w:tcW w:w="10185" w:type="dxa"/>
          </w:tcPr>
          <w:p w:rsidR="009C6A33" w:rsidRPr="00CD6B2B" w:rsidRDefault="009C6A33" w:rsidP="0069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частично или отменено полностью или частично)</w:t>
            </w:r>
          </w:p>
        </w:tc>
      </w:tr>
      <w:tr w:rsidR="009C6A33" w:rsidRPr="00CD6B2B" w:rsidTr="00691E5B">
        <w:trPr>
          <w:tblCellSpacing w:w="15" w:type="dxa"/>
        </w:trPr>
        <w:tc>
          <w:tcPr>
            <w:tcW w:w="10185" w:type="dxa"/>
            <w:tcBorders>
              <w:bottom w:val="single" w:sz="6" w:space="0" w:color="000000"/>
            </w:tcBorders>
          </w:tcPr>
          <w:p w:rsidR="009C6A33" w:rsidRPr="00CD6B2B" w:rsidRDefault="009C6A33" w:rsidP="0069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9C6A33" w:rsidRPr="00CD6B2B" w:rsidTr="00691E5B">
        <w:trPr>
          <w:tblCellSpacing w:w="15" w:type="dxa"/>
        </w:trPr>
        <w:tc>
          <w:tcPr>
            <w:tcW w:w="10185" w:type="dxa"/>
          </w:tcPr>
          <w:p w:rsidR="009C6A33" w:rsidRPr="00CD6B2B" w:rsidRDefault="009C6A33" w:rsidP="0069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proofErr w:type="gramEnd"/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принятое по существу жалобы, - удовлетворена или не удовлетворена полностью или частично)</w:t>
            </w:r>
          </w:p>
        </w:tc>
      </w:tr>
      <w:tr w:rsidR="009C6A33" w:rsidRPr="00CD6B2B" w:rsidTr="00691E5B">
        <w:trPr>
          <w:tblCellSpacing w:w="15" w:type="dxa"/>
        </w:trPr>
        <w:tc>
          <w:tcPr>
            <w:tcW w:w="10185" w:type="dxa"/>
            <w:tcBorders>
              <w:bottom w:val="single" w:sz="6" w:space="0" w:color="000000"/>
            </w:tcBorders>
          </w:tcPr>
          <w:p w:rsidR="009C6A33" w:rsidRPr="00CD6B2B" w:rsidRDefault="009C6A33" w:rsidP="0069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  <w:tr w:rsidR="009C6A33" w:rsidRPr="00CD6B2B" w:rsidTr="00691E5B">
        <w:trPr>
          <w:tblCellSpacing w:w="15" w:type="dxa"/>
        </w:trPr>
        <w:tc>
          <w:tcPr>
            <w:tcW w:w="10185" w:type="dxa"/>
          </w:tcPr>
          <w:p w:rsidR="009C6A33" w:rsidRPr="00CD6B2B" w:rsidRDefault="009C6A33" w:rsidP="0069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      </w:r>
          </w:p>
        </w:tc>
      </w:tr>
    </w:tbl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D6B2B">
        <w:rPr>
          <w:rFonts w:ascii="Arial" w:eastAsia="Times New Roman" w:hAnsi="Arial" w:cs="Times New Roman"/>
          <w:sz w:val="24"/>
          <w:szCs w:val="24"/>
          <w:lang w:eastAsia="ru-RU"/>
        </w:rPr>
        <w:br/>
      </w:r>
    </w:p>
    <w:p w:rsidR="009C6A33" w:rsidRPr="00CD6B2B" w:rsidRDefault="009C6A33" w:rsidP="009C6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может быть обжаловано в суде, арбитражном суде.</w:t>
      </w:r>
    </w:p>
    <w:p w:rsidR="009C6A33" w:rsidRPr="00CD6B2B" w:rsidRDefault="009C6A33" w:rsidP="009C6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настоящего решения направлена по адресу___________________________</w:t>
      </w:r>
    </w:p>
    <w:p w:rsidR="009C6A33" w:rsidRPr="00CD6B2B" w:rsidRDefault="009C6A33" w:rsidP="009C6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46"/>
        <w:gridCol w:w="295"/>
        <w:gridCol w:w="1682"/>
        <w:gridCol w:w="295"/>
        <w:gridCol w:w="3067"/>
      </w:tblGrid>
      <w:tr w:rsidR="009C6A33" w:rsidRPr="00CD6B2B" w:rsidTr="00691E5B">
        <w:trPr>
          <w:tblCellSpacing w:w="15" w:type="dxa"/>
        </w:trPr>
        <w:tc>
          <w:tcPr>
            <w:tcW w:w="4875" w:type="dxa"/>
            <w:tcBorders>
              <w:bottom w:val="single" w:sz="6" w:space="0" w:color="000000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bottom w:val="single" w:sz="6" w:space="0" w:color="000000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bottom w:val="single" w:sz="6" w:space="0" w:color="000000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9C6A33" w:rsidRPr="00CD6B2B" w:rsidTr="00691E5B">
        <w:trPr>
          <w:tblCellSpacing w:w="15" w:type="dxa"/>
        </w:trPr>
        <w:tc>
          <w:tcPr>
            <w:tcW w:w="4875" w:type="dxa"/>
          </w:tcPr>
          <w:p w:rsidR="009C6A33" w:rsidRPr="00CD6B2B" w:rsidRDefault="009C6A33" w:rsidP="0069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лица органа, принявшего решение по жалобе)</w:t>
            </w:r>
          </w:p>
        </w:tc>
        <w:tc>
          <w:tcPr>
            <w:tcW w:w="270" w:type="dxa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9C6A33" w:rsidRPr="00CD6B2B" w:rsidRDefault="009C6A33" w:rsidP="0069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0" w:type="dxa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9C6A33" w:rsidRPr="00CD6B2B" w:rsidRDefault="009C6A33" w:rsidP="0069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C6A33" w:rsidRPr="00CD6B2B" w:rsidRDefault="009C6A33" w:rsidP="009C6A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C6A33" w:rsidRPr="00CD6B2B" w:rsidSect="004262C7">
          <w:pgSz w:w="11900" w:h="16800"/>
          <w:pgMar w:top="1134" w:right="799" w:bottom="1134" w:left="1100" w:header="720" w:footer="720" w:gutter="0"/>
          <w:cols w:space="720"/>
          <w:noEndnote/>
        </w:sectPr>
      </w:pP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N 5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 административному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регламенту   по предоставлению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 услуги "Назначение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выплата компенсации родителям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(законным представителям) части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родительской платы за присмотр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уход за детьми в </w:t>
      </w:r>
      <w:proofErr w:type="gramStart"/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</w:t>
      </w:r>
      <w:proofErr w:type="gramEnd"/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организациях</w:t>
      </w:r>
      <w:proofErr w:type="gramEnd"/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реализующих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образовательную программу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образования"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 учреждений Калачевского муниципального района, реализующих основную   образовательную программу дошкольного образования</w:t>
      </w:r>
      <w:r w:rsidRPr="00CD6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5452"/>
        <w:gridCol w:w="2852"/>
        <w:gridCol w:w="2853"/>
        <w:gridCol w:w="2853"/>
      </w:tblGrid>
      <w:tr w:rsidR="009C6A33" w:rsidRPr="00CD6B2B" w:rsidTr="00691E5B">
        <w:tc>
          <w:tcPr>
            <w:tcW w:w="1188" w:type="dxa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CD6B2B"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452" w:type="dxa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  <w:t>Наименование ДОУ</w:t>
            </w:r>
          </w:p>
        </w:tc>
        <w:tc>
          <w:tcPr>
            <w:tcW w:w="2852" w:type="dxa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  <w:t>Адреса местонахождения ДОУ, номер телефона</w:t>
            </w:r>
          </w:p>
        </w:tc>
        <w:tc>
          <w:tcPr>
            <w:tcW w:w="2853" w:type="dxa"/>
            <w:tcBorders>
              <w:right w:val="single" w:sz="4" w:space="0" w:color="auto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9C6A33" w:rsidRPr="00CD6B2B" w:rsidTr="00691E5B">
        <w:tc>
          <w:tcPr>
            <w:tcW w:w="1188" w:type="dxa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2" w:type="dxa"/>
            <w:vAlign w:val="bottom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казенное дошкольное образовательное учреждение "Детский сад № 1 "Звёздочка" </w:t>
            </w:r>
            <w:proofErr w:type="spell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алача</w:t>
            </w:r>
            <w:proofErr w:type="spell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-на-Дону" Волгоградской области (МКДОУ "Детский сад №1 "Звездочка" г.Калач-на-Дону")</w:t>
            </w:r>
          </w:p>
        </w:tc>
        <w:tc>
          <w:tcPr>
            <w:tcW w:w="2852" w:type="dxa"/>
            <w:vAlign w:val="bottom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раснознаменская</w:t>
            </w:r>
            <w:proofErr w:type="spell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, 103 а, г.Калач-на-Дону, 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Волгоградская область, 404507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  <w:lang w:eastAsia="ru-RU"/>
              </w:rPr>
              <w:t>8(84472)3-18-27</w:t>
            </w:r>
          </w:p>
        </w:tc>
        <w:tc>
          <w:tcPr>
            <w:tcW w:w="2853" w:type="dxa"/>
            <w:tcBorders>
              <w:right w:val="single" w:sz="4" w:space="0" w:color="auto"/>
            </w:tcBorders>
          </w:tcPr>
          <w:p w:rsidR="009C6A33" w:rsidRPr="00CD6B2B" w:rsidRDefault="009C6A33" w:rsidP="00691E5B">
            <w:pPr>
              <w:spacing w:after="0" w:line="278" w:lineRule="exact"/>
              <w:ind w:hanging="500"/>
              <w:jc w:val="center"/>
              <w:rPr>
                <w:rFonts w:ascii="Times New Roman" w:eastAsia="ヒラギノ角ゴ Pro W3" w:hAnsi="Times New Roman" w:cs="Times New Roman"/>
                <w:spacing w:val="4"/>
                <w:sz w:val="20"/>
                <w:szCs w:val="20"/>
                <w:shd w:val="clear" w:color="auto" w:fill="FFFFFF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spacing w:val="4"/>
                <w:sz w:val="20"/>
                <w:szCs w:val="20"/>
                <w:shd w:val="clear" w:color="auto" w:fill="FFFFFF"/>
                <w:lang w:eastAsia="ru-RU"/>
              </w:rPr>
              <w:t>httphttp://obraz.volganet.ru/folder_5/folder_1/folder_16/folder_2/folder_4/folder_2/folder_13/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9C6A33" w:rsidRPr="00CD6B2B" w:rsidRDefault="000813C5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  <w:lang w:val="en-US" w:eastAsia="ru-RU"/>
              </w:rPr>
            </w:pPr>
            <w:hyperlink r:id="rId31" w:history="1">
              <w:r w:rsidR="009C6A33" w:rsidRPr="00CD6B2B">
                <w:rPr>
                  <w:rFonts w:ascii="Times New Roman" w:eastAsia="ヒラギノ角ゴ Pro W3" w:hAnsi="Times New Roman" w:cs="Times New Roman"/>
                  <w:sz w:val="24"/>
                  <w:szCs w:val="24"/>
                  <w:u w:val="single"/>
                  <w:lang w:val="en-US" w:eastAsia="ru-RU"/>
                </w:rPr>
                <w:t>Tatyana.timofeeva72@yandex.ru</w:t>
              </w:r>
            </w:hyperlink>
          </w:p>
        </w:tc>
      </w:tr>
      <w:tr w:rsidR="009C6A33" w:rsidRPr="00CD6B2B" w:rsidTr="00691E5B">
        <w:tc>
          <w:tcPr>
            <w:tcW w:w="1188" w:type="dxa"/>
          </w:tcPr>
          <w:p w:rsidR="009C6A33" w:rsidRPr="00CD6B2B" w:rsidRDefault="009C6A33" w:rsidP="00691E5B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2" w:type="dxa"/>
            <w:vAlign w:val="bottom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3 "</w:t>
            </w:r>
            <w:proofErr w:type="spell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Улыбка"общеразвивающего</w:t>
            </w:r>
            <w:proofErr w:type="spell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 вида" </w:t>
            </w:r>
            <w:proofErr w:type="spell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алача</w:t>
            </w:r>
            <w:proofErr w:type="spell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-на-Дону Волгоградской области (МБДОУ "Детский сад №3 "Улыбка" </w:t>
            </w:r>
            <w:proofErr w:type="spell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г.Калача</w:t>
            </w:r>
            <w:proofErr w:type="spell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-на-Дону")</w:t>
            </w:r>
          </w:p>
        </w:tc>
        <w:tc>
          <w:tcPr>
            <w:tcW w:w="2852" w:type="dxa"/>
            <w:vAlign w:val="bottom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аяковского, 24, 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г. Калач-на-Дону, 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Волгоградская область, 404503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  <w:lang w:eastAsia="ru-RU"/>
              </w:rPr>
              <w:t>8(84472)3-57-99</w:t>
            </w:r>
          </w:p>
        </w:tc>
        <w:tc>
          <w:tcPr>
            <w:tcW w:w="2853" w:type="dxa"/>
            <w:tcBorders>
              <w:right w:val="single" w:sz="4" w:space="0" w:color="auto"/>
            </w:tcBorders>
          </w:tcPr>
          <w:p w:rsidR="009C6A33" w:rsidRPr="00CD6B2B" w:rsidRDefault="009C6A33" w:rsidP="00691E5B">
            <w:pPr>
              <w:spacing w:after="0" w:line="274" w:lineRule="exact"/>
              <w:jc w:val="center"/>
              <w:rPr>
                <w:rFonts w:ascii="Times New Roman" w:eastAsia="ヒラギノ角ゴ Pro W3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spacing w:val="4"/>
                <w:sz w:val="20"/>
                <w:szCs w:val="20"/>
                <w:shd w:val="clear" w:color="auto" w:fill="FFFFFF"/>
                <w:lang w:eastAsia="ru-RU"/>
              </w:rPr>
              <w:t>http://obraz.volganet.ru/folder_5/folder_1/folder_16/folder_2/folder_4/folder_2/folder_16/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9C6A33" w:rsidRPr="00CD6B2B" w:rsidRDefault="000813C5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  <w:lang w:val="en-US" w:eastAsia="ru-RU"/>
              </w:rPr>
            </w:pPr>
            <w:hyperlink r:id="rId32" w:history="1">
              <w:r w:rsidR="009C6A33" w:rsidRPr="00CD6B2B">
                <w:rPr>
                  <w:rFonts w:ascii="Times New Roman" w:eastAsia="ヒラギノ角ゴ Pro W3" w:hAnsi="Times New Roman" w:cs="Times New Roman"/>
                  <w:sz w:val="24"/>
                  <w:szCs w:val="24"/>
                  <w:u w:val="single"/>
                  <w:lang w:val="en-US" w:eastAsia="ru-RU"/>
                </w:rPr>
                <w:t>kalachulibka@rambler.ru</w:t>
              </w:r>
            </w:hyperlink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C6A33" w:rsidRPr="00CD6B2B" w:rsidTr="00691E5B">
        <w:tc>
          <w:tcPr>
            <w:tcW w:w="1188" w:type="dxa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2" w:type="dxa"/>
            <w:vAlign w:val="bottom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"Детский сад № 4 "Якорек" общеразвивающего вида"  </w:t>
            </w:r>
            <w:proofErr w:type="spell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алача</w:t>
            </w:r>
            <w:proofErr w:type="spell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-на-Дону Волгоградской области (МБДОУ "Детский сад №4 "Якорек" </w:t>
            </w:r>
            <w:proofErr w:type="spell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г.Калача</w:t>
            </w:r>
            <w:proofErr w:type="spell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-на-Дону")</w:t>
            </w:r>
          </w:p>
        </w:tc>
        <w:tc>
          <w:tcPr>
            <w:tcW w:w="2852" w:type="dxa"/>
            <w:vAlign w:val="bottom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.Ч</w:t>
            </w:r>
            <w:proofErr w:type="gram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екмарева</w:t>
            </w:r>
            <w:proofErr w:type="spell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, 25а, 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алач-на-Дону, 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Волгоградская область,404503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  <w:lang w:eastAsia="ru-RU"/>
              </w:rPr>
              <w:t>8(84472)3-29-34</w:t>
            </w:r>
          </w:p>
        </w:tc>
        <w:tc>
          <w:tcPr>
            <w:tcW w:w="2853" w:type="dxa"/>
            <w:tcBorders>
              <w:right w:val="single" w:sz="4" w:space="0" w:color="auto"/>
            </w:tcBorders>
          </w:tcPr>
          <w:p w:rsidR="009C6A33" w:rsidRPr="00CD6B2B" w:rsidRDefault="009C6A33" w:rsidP="00691E5B">
            <w:pPr>
              <w:spacing w:after="0" w:line="274" w:lineRule="exact"/>
              <w:jc w:val="center"/>
              <w:rPr>
                <w:rFonts w:ascii="Times New Roman" w:eastAsia="ヒラギノ角ゴ Pro W3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spacing w:val="4"/>
                <w:sz w:val="20"/>
                <w:szCs w:val="20"/>
                <w:shd w:val="clear" w:color="auto" w:fill="FFFFFF"/>
                <w:lang w:eastAsia="ru-RU"/>
              </w:rPr>
              <w:t xml:space="preserve">http://obraz.volganet.ru/folder_5/folder_1/folder_16/folder_2/folder_4/folder_2/folder_12/ 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9C6A33" w:rsidRPr="00CD6B2B" w:rsidRDefault="000813C5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  <w:lang w:val="en-US" w:eastAsia="ru-RU"/>
              </w:rPr>
            </w:pPr>
            <w:hyperlink r:id="rId33" w:history="1">
              <w:r w:rsidR="009C6A33" w:rsidRPr="00CD6B2B">
                <w:rPr>
                  <w:rFonts w:ascii="Times New Roman" w:eastAsia="ヒラギノ角ゴ Pro W3" w:hAnsi="Times New Roman" w:cs="Times New Roman"/>
                  <w:sz w:val="24"/>
                  <w:szCs w:val="24"/>
                  <w:u w:val="single"/>
                  <w:lang w:val="en-US" w:eastAsia="ru-RU"/>
                </w:rPr>
                <w:t>Mdou_Yakorek@mail.ru</w:t>
              </w:r>
            </w:hyperlink>
          </w:p>
        </w:tc>
      </w:tr>
      <w:tr w:rsidR="009C6A33" w:rsidRPr="00CD6B2B" w:rsidTr="00691E5B">
        <w:tc>
          <w:tcPr>
            <w:tcW w:w="1188" w:type="dxa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452" w:type="dxa"/>
            <w:vAlign w:val="bottom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казенное дошкольное образовательное учреждение "Детский сад №5 "Солнышко" </w:t>
            </w:r>
            <w:proofErr w:type="spell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алача</w:t>
            </w:r>
            <w:proofErr w:type="spell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-на-Дону " Волгоградской области  (МКДОУ "Детский сад №5 "Солнышко" </w:t>
            </w:r>
            <w:proofErr w:type="spell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г.Калача</w:t>
            </w:r>
            <w:proofErr w:type="spell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-на-Дону")</w:t>
            </w:r>
          </w:p>
        </w:tc>
        <w:tc>
          <w:tcPr>
            <w:tcW w:w="2852" w:type="dxa"/>
            <w:vAlign w:val="bottom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.Ч</w:t>
            </w:r>
            <w:proofErr w:type="gram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екмарева</w:t>
            </w:r>
            <w:proofErr w:type="spell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, 15,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алач-на-Дону, 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Волгоградская область,404503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  <w:lang w:eastAsia="ru-RU"/>
              </w:rPr>
              <w:t>8(84472)3-35-93</w:t>
            </w:r>
          </w:p>
        </w:tc>
        <w:tc>
          <w:tcPr>
            <w:tcW w:w="2853" w:type="dxa"/>
            <w:tcBorders>
              <w:right w:val="single" w:sz="4" w:space="0" w:color="auto"/>
            </w:tcBorders>
          </w:tcPr>
          <w:p w:rsidR="009C6A33" w:rsidRPr="00CD6B2B" w:rsidRDefault="009C6A33" w:rsidP="00691E5B">
            <w:pPr>
              <w:spacing w:after="0" w:line="274" w:lineRule="exact"/>
              <w:ind w:right="281"/>
              <w:jc w:val="center"/>
              <w:rPr>
                <w:rFonts w:ascii="Times New Roman" w:eastAsia="ヒラギノ角ゴ Pro W3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  <w:t xml:space="preserve">http://obraz.volganet.ru/folder_5/folder_1/folder_16/folder_2/folder_4/folder_2/folder_7/ 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9C6A33" w:rsidRPr="00CD6B2B" w:rsidRDefault="000813C5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9C6A33" w:rsidRPr="00CD6B2B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solneshko</w:t>
              </w:r>
              <w:r w:rsidR="009C6A33" w:rsidRPr="00CD6B2B">
                <w:rPr>
                  <w:rFonts w:ascii="Times New Roman" w:eastAsia="Calibri" w:hAnsi="Times New Roman" w:cs="Times New Roman"/>
                  <w:u w:val="single"/>
                </w:rPr>
                <w:t>5@</w:t>
              </w:r>
              <w:r w:rsidR="009C6A33" w:rsidRPr="00CD6B2B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yandex</w:t>
              </w:r>
              <w:r w:rsidR="009C6A33" w:rsidRPr="00CD6B2B">
                <w:rPr>
                  <w:rFonts w:ascii="Times New Roman" w:eastAsia="Calibri" w:hAnsi="Times New Roman" w:cs="Times New Roman"/>
                  <w:u w:val="single"/>
                </w:rPr>
                <w:t>.</w:t>
              </w:r>
              <w:r w:rsidR="009C6A33" w:rsidRPr="00CD6B2B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ru</w:t>
              </w:r>
            </w:hyperlink>
          </w:p>
        </w:tc>
      </w:tr>
      <w:tr w:rsidR="009C6A33" w:rsidRPr="00CD6B2B" w:rsidTr="00691E5B">
        <w:tc>
          <w:tcPr>
            <w:tcW w:w="1188" w:type="dxa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2" w:type="dxa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дошкольное образовательное учреждение «Детский сад № 6 «Радуга» общеразвивающего вида» Калачевского муниципального района Волгоградской области (МКДОУ «Детский сад № 6 «Радуга»</w:t>
            </w:r>
            <w:proofErr w:type="gramEnd"/>
          </w:p>
        </w:tc>
        <w:tc>
          <w:tcPr>
            <w:tcW w:w="2852" w:type="dxa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г. Калач-на-Дону, Волгоградская область, ул. </w:t>
            </w:r>
            <w:proofErr w:type="spell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Чекмарева</w:t>
            </w:r>
            <w:proofErr w:type="spell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, 53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  <w:lang w:eastAsia="ru-RU"/>
              </w:rPr>
              <w:t>8(84472)3-98-86</w:t>
            </w:r>
          </w:p>
        </w:tc>
        <w:tc>
          <w:tcPr>
            <w:tcW w:w="2853" w:type="dxa"/>
            <w:tcBorders>
              <w:right w:val="single" w:sz="4" w:space="0" w:color="auto"/>
            </w:tcBorders>
          </w:tcPr>
          <w:p w:rsidR="009C6A33" w:rsidRPr="00CD6B2B" w:rsidRDefault="009C6A33" w:rsidP="00691E5B">
            <w:pPr>
              <w:spacing w:after="0" w:line="278" w:lineRule="exact"/>
              <w:ind w:left="38"/>
              <w:rPr>
                <w:rFonts w:ascii="Times New Roman" w:eastAsia="ヒラギノ角ゴ Pro W3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  <w:t xml:space="preserve">http://obraz.volganet.ru/folder_5/folder_1/folder_16/folder_2/folder_4/folder_2/folder_21/ 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9C6A33" w:rsidRPr="00CD6B2B" w:rsidRDefault="000813C5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9C6A33" w:rsidRPr="00CD6B2B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  <w:lang w:val="en-US"/>
                </w:rPr>
                <w:t>radugadetsad@bk.ru</w:t>
              </w:r>
            </w:hyperlink>
          </w:p>
        </w:tc>
      </w:tr>
      <w:tr w:rsidR="009C6A33" w:rsidRPr="00CD6B2B" w:rsidTr="00691E5B">
        <w:tc>
          <w:tcPr>
            <w:tcW w:w="1188" w:type="dxa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2" w:type="dxa"/>
            <w:vAlign w:val="bottom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"Детский сад  "</w:t>
            </w:r>
            <w:proofErr w:type="spell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Ивушка</w:t>
            </w:r>
            <w:proofErr w:type="spell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омсомольский</w:t>
            </w:r>
            <w:proofErr w:type="spell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" Калачёвского муниципального района Волгоградской области (МКДОУ  "Детский сад "</w:t>
            </w:r>
            <w:proofErr w:type="spell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Ивушкап.Комсомольский</w:t>
            </w:r>
            <w:proofErr w:type="spell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2852" w:type="dxa"/>
            <w:vAlign w:val="bottom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рямая, 7а, 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омсомольский, 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Калачёвский район, 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Волгоградская область, 404546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  <w:lang w:eastAsia="ru-RU"/>
              </w:rPr>
              <w:t>8(84472)5-77-55 ком. 5-00</w:t>
            </w:r>
          </w:p>
        </w:tc>
        <w:tc>
          <w:tcPr>
            <w:tcW w:w="2853" w:type="dxa"/>
            <w:tcBorders>
              <w:right w:val="single" w:sz="4" w:space="0" w:color="auto"/>
            </w:tcBorders>
          </w:tcPr>
          <w:p w:rsidR="009C6A33" w:rsidRPr="00CD6B2B" w:rsidRDefault="009C6A33" w:rsidP="00691E5B">
            <w:pPr>
              <w:spacing w:after="0" w:line="274" w:lineRule="exact"/>
              <w:jc w:val="center"/>
              <w:rPr>
                <w:rFonts w:ascii="Times New Roman" w:eastAsia="ヒラギノ角ゴ Pro W3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spacing w:val="4"/>
                <w:sz w:val="20"/>
                <w:szCs w:val="20"/>
                <w:shd w:val="clear" w:color="auto" w:fill="FFFFFF"/>
                <w:lang w:eastAsia="ru-RU"/>
              </w:rPr>
              <w:t xml:space="preserve">http://obraz.volganet.ru/folder_5/folder_1/folder_16/folder_2/folder_4/folder_2/folder_20/ 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9C6A33" w:rsidRPr="00CD6B2B" w:rsidRDefault="000813C5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9C6A33" w:rsidRPr="00CD6B2B">
                <w:rPr>
                  <w:rStyle w:val="a7"/>
                  <w:rFonts w:ascii="Times New Roman" w:eastAsia="ヒラギノ角ゴ Pro W3" w:hAnsi="Times New Roman" w:cs="Times New Roman"/>
                  <w:color w:val="auto"/>
                  <w:sz w:val="24"/>
                  <w:szCs w:val="24"/>
                  <w:lang w:eastAsia="ru-RU"/>
                </w:rPr>
                <w:t>romanova_oksana_76@mail.ru</w:t>
              </w:r>
            </w:hyperlink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</w:pP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A33" w:rsidRPr="00CD6B2B" w:rsidTr="00691E5B">
        <w:tc>
          <w:tcPr>
            <w:tcW w:w="1188" w:type="dxa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2" w:type="dxa"/>
            <w:vAlign w:val="bottom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 казенное дошкольное образовательное учреждение "Детский сад  "Колосок" </w:t>
            </w:r>
            <w:proofErr w:type="spell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ереславка</w:t>
            </w:r>
            <w:proofErr w:type="spell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"  Калачёвского муниципального района Волгоградской области  (МКДОУ "Детский сад "Колосок" </w:t>
            </w:r>
            <w:proofErr w:type="spell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п.Береславка</w:t>
            </w:r>
            <w:proofErr w:type="spell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2852" w:type="dxa"/>
            <w:vAlign w:val="bottom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ереславка</w:t>
            </w:r>
            <w:proofErr w:type="spell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Калачёвский район, 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Волгоградская область, 404547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  <w:lang w:eastAsia="ru-RU"/>
              </w:rPr>
              <w:t>8(84472)5-32-91</w:t>
            </w:r>
          </w:p>
        </w:tc>
        <w:tc>
          <w:tcPr>
            <w:tcW w:w="2853" w:type="dxa"/>
            <w:tcBorders>
              <w:right w:val="single" w:sz="4" w:space="0" w:color="auto"/>
            </w:tcBorders>
          </w:tcPr>
          <w:p w:rsidR="009C6A33" w:rsidRPr="00CD6B2B" w:rsidRDefault="009C6A33" w:rsidP="00691E5B">
            <w:pPr>
              <w:spacing w:before="120" w:after="0" w:line="278" w:lineRule="exact"/>
              <w:jc w:val="center"/>
              <w:rPr>
                <w:rFonts w:ascii="Times New Roman" w:eastAsia="ヒラギノ角ゴ Pro W3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spacing w:val="4"/>
                <w:sz w:val="20"/>
                <w:szCs w:val="20"/>
                <w:shd w:val="clear" w:color="auto" w:fill="FFFFFF"/>
                <w:lang w:eastAsia="ru-RU"/>
              </w:rPr>
              <w:t xml:space="preserve">http://obraz.volganet.ru/folder_5/folder_1/folder_16/folder_2/folder_4/folder_2/folder_19/ 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9C6A33" w:rsidRPr="00CD6B2B" w:rsidRDefault="000813C5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  <w:lang w:val="en-US" w:eastAsia="ru-RU"/>
              </w:rPr>
            </w:pPr>
            <w:hyperlink r:id="rId37" w:history="1">
              <w:r w:rsidR="009C6A33" w:rsidRPr="00CD6B2B">
                <w:rPr>
                  <w:rFonts w:ascii="Times New Roman" w:eastAsia="ヒラギノ角ゴ Pro W3" w:hAnsi="Times New Roman" w:cs="Times New Roman"/>
                  <w:sz w:val="24"/>
                  <w:szCs w:val="24"/>
                  <w:u w:val="single"/>
                  <w:lang w:val="en-US" w:eastAsia="ru-RU"/>
                </w:rPr>
                <w:t>Korotkovasn63@mail.ru</w:t>
              </w:r>
            </w:hyperlink>
          </w:p>
        </w:tc>
      </w:tr>
      <w:tr w:rsidR="009C6A33" w:rsidRPr="00CD6B2B" w:rsidTr="00691E5B">
        <w:tc>
          <w:tcPr>
            <w:tcW w:w="1188" w:type="dxa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52" w:type="dxa"/>
            <w:vAlign w:val="bottom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казенное дошкольное образовательное учреждение "Детский сад   </w:t>
            </w:r>
            <w:proofErr w:type="spell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репинский</w:t>
            </w:r>
            <w:proofErr w:type="spell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"  Калачёвского муниципального района Волгоградской области (МКДОУ  "Детский сад </w:t>
            </w:r>
            <w:proofErr w:type="spell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п.Крепинский</w:t>
            </w:r>
            <w:proofErr w:type="spell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2852" w:type="dxa"/>
            <w:vAlign w:val="bottom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вободная, 33, 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Крепинский</w:t>
            </w:r>
            <w:proofErr w:type="spell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Калачёвский район, 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Волгоградская область, 404513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  <w:lang w:eastAsia="ru-RU"/>
              </w:rPr>
              <w:t>8(84472)4-83-76</w:t>
            </w:r>
          </w:p>
        </w:tc>
        <w:tc>
          <w:tcPr>
            <w:tcW w:w="2853" w:type="dxa"/>
            <w:tcBorders>
              <w:right w:val="single" w:sz="4" w:space="0" w:color="auto"/>
            </w:tcBorders>
          </w:tcPr>
          <w:p w:rsidR="009C6A33" w:rsidRPr="00CD6B2B" w:rsidRDefault="009C6A33" w:rsidP="00691E5B">
            <w:pPr>
              <w:spacing w:after="0" w:line="278" w:lineRule="exact"/>
              <w:jc w:val="center"/>
              <w:rPr>
                <w:rFonts w:ascii="Times New Roman" w:eastAsia="ヒラギノ角ゴ Pro W3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spacing w:val="4"/>
                <w:sz w:val="20"/>
                <w:szCs w:val="20"/>
                <w:shd w:val="clear" w:color="auto" w:fill="FFFFFF"/>
                <w:lang w:eastAsia="ru-RU"/>
              </w:rPr>
              <w:t xml:space="preserve">http://obraz.volganet.ru/folder_5/folder_1/folder_16/folder_2/folder_4/folder_2/folder_3/ 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9C6A33" w:rsidRPr="00CD6B2B" w:rsidRDefault="000813C5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  <w:lang w:val="en-US" w:eastAsia="ru-RU"/>
              </w:rPr>
            </w:pPr>
            <w:hyperlink r:id="rId38" w:history="1">
              <w:r w:rsidR="009C6A33" w:rsidRPr="00CD6B2B">
                <w:rPr>
                  <w:rFonts w:ascii="Times New Roman" w:eastAsia="ヒラギノ角ゴ Pro W3" w:hAnsi="Times New Roman" w:cs="Times New Roman"/>
                  <w:sz w:val="24"/>
                  <w:szCs w:val="24"/>
                  <w:u w:val="single"/>
                  <w:lang w:val="en-US" w:eastAsia="ru-RU"/>
                </w:rPr>
                <w:t>Serebryanskaya.vera@mail.ru</w:t>
              </w:r>
            </w:hyperlink>
          </w:p>
        </w:tc>
      </w:tr>
      <w:tr w:rsidR="009C6A33" w:rsidRPr="00CD6B2B" w:rsidTr="00691E5B">
        <w:tc>
          <w:tcPr>
            <w:tcW w:w="1188" w:type="dxa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52" w:type="dxa"/>
            <w:vAlign w:val="bottom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казенное дошкольное образовательное учреждение "Детский сад  "Малышок" </w:t>
            </w:r>
            <w:proofErr w:type="spell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олгодонской</w:t>
            </w:r>
            <w:proofErr w:type="spell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" Калачёвского муниципального района Волгоградской области (МКДОУ "Детский сад "Малышок" </w:t>
            </w:r>
            <w:proofErr w:type="spell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п.Волгодонской</w:t>
            </w:r>
            <w:proofErr w:type="spell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2852" w:type="dxa"/>
            <w:vAlign w:val="bottom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, 9, </w:t>
            </w:r>
            <w:proofErr w:type="spell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п.Волгодонской</w:t>
            </w:r>
            <w:proofErr w:type="spell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Калачёвский </w:t>
            </w:r>
            <w:proofErr w:type="spell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район</w:t>
            </w:r>
            <w:proofErr w:type="gram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,В</w:t>
            </w:r>
            <w:proofErr w:type="gram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олгоградская</w:t>
            </w:r>
            <w:proofErr w:type="spell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 область, 404541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  <w:lang w:eastAsia="ru-RU"/>
              </w:rPr>
              <w:t>8(84472)5-24-06</w:t>
            </w:r>
          </w:p>
        </w:tc>
        <w:tc>
          <w:tcPr>
            <w:tcW w:w="2853" w:type="dxa"/>
            <w:tcBorders>
              <w:right w:val="single" w:sz="4" w:space="0" w:color="auto"/>
            </w:tcBorders>
          </w:tcPr>
          <w:p w:rsidR="009C6A33" w:rsidRPr="00CD6B2B" w:rsidRDefault="009C6A33" w:rsidP="00691E5B">
            <w:pPr>
              <w:spacing w:after="0" w:line="274" w:lineRule="exact"/>
              <w:jc w:val="center"/>
              <w:rPr>
                <w:rFonts w:ascii="Times New Roman" w:eastAsia="ヒラギノ角ゴ Pro W3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spacing w:val="4"/>
                <w:sz w:val="20"/>
                <w:szCs w:val="20"/>
                <w:shd w:val="clear" w:color="auto" w:fill="FFFFFF"/>
                <w:lang w:eastAsia="ru-RU"/>
              </w:rPr>
              <w:t xml:space="preserve">http://obraz.volganet.ru/folder_5/folder_1/folder_16/folder_2/folder_4/folder_2/folder_1/ 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9C6A33" w:rsidRPr="00CD6B2B" w:rsidRDefault="000813C5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  <w:lang w:val="en-US" w:eastAsia="ru-RU"/>
              </w:rPr>
            </w:pPr>
            <w:hyperlink r:id="rId39" w:history="1">
              <w:r w:rsidR="009C6A33" w:rsidRPr="00CD6B2B">
                <w:rPr>
                  <w:rFonts w:ascii="Times New Roman" w:eastAsia="ヒラギノ角ゴ Pro W3" w:hAnsi="Times New Roman" w:cs="Times New Roman"/>
                  <w:sz w:val="24"/>
                  <w:szCs w:val="24"/>
                  <w:u w:val="single"/>
                  <w:lang w:val="en-US" w:eastAsia="ru-RU"/>
                </w:rPr>
                <w:t>Mdoymalish@mail.ru</w:t>
              </w:r>
            </w:hyperlink>
          </w:p>
        </w:tc>
      </w:tr>
      <w:tr w:rsidR="009C6A33" w:rsidRPr="00CD6B2B" w:rsidTr="00691E5B">
        <w:tc>
          <w:tcPr>
            <w:tcW w:w="1188" w:type="dxa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452" w:type="dxa"/>
            <w:vAlign w:val="bottom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 дошкольное образовательное учреждение "Детский сад "Радуга"  с</w:t>
            </w:r>
            <w:proofErr w:type="gram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ариновка"  Калачёвского муниципального района Волгоградской области (МКДОУ  «Детский сад "Радуга" с.Мариновка")</w:t>
            </w:r>
          </w:p>
        </w:tc>
        <w:tc>
          <w:tcPr>
            <w:tcW w:w="2852" w:type="dxa"/>
            <w:vAlign w:val="bottom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олодежная, 28а, 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ариновка, 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Калачёвский район, 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Волгоградская область,404523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  <w:lang w:eastAsia="ru-RU"/>
              </w:rPr>
              <w:t>8(84472)5-63-09</w:t>
            </w:r>
          </w:p>
        </w:tc>
        <w:tc>
          <w:tcPr>
            <w:tcW w:w="2853" w:type="dxa"/>
            <w:tcBorders>
              <w:right w:val="single" w:sz="4" w:space="0" w:color="auto"/>
            </w:tcBorders>
          </w:tcPr>
          <w:p w:rsidR="009C6A33" w:rsidRPr="00CD6B2B" w:rsidRDefault="009C6A33" w:rsidP="00691E5B">
            <w:pPr>
              <w:spacing w:after="0" w:line="274" w:lineRule="exact"/>
              <w:jc w:val="center"/>
              <w:rPr>
                <w:rFonts w:ascii="Times New Roman" w:eastAsia="ヒラギノ角ゴ Pro W3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spacing w:val="4"/>
                <w:sz w:val="20"/>
                <w:szCs w:val="20"/>
                <w:shd w:val="clear" w:color="auto" w:fill="FFFFFF"/>
                <w:lang w:eastAsia="ru-RU"/>
              </w:rPr>
              <w:t>http://obraz.volganet.ru/folder_5/folder_1/folder_16/folder_2/folder_4/folder_2/folder_9/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9C6A33" w:rsidRPr="00CD6B2B" w:rsidRDefault="000813C5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  <w:lang w:val="en-US" w:eastAsia="ru-RU"/>
              </w:rPr>
            </w:pPr>
            <w:hyperlink r:id="rId40" w:history="1">
              <w:r w:rsidR="009C6A33" w:rsidRPr="00CD6B2B">
                <w:rPr>
                  <w:rFonts w:ascii="Times New Roman" w:eastAsia="ヒラギノ角ゴ Pro W3" w:hAnsi="Times New Roman" w:cs="Times New Roman"/>
                  <w:sz w:val="24"/>
                  <w:szCs w:val="24"/>
                  <w:u w:val="single"/>
                  <w:lang w:val="en-US" w:eastAsia="ru-RU"/>
                </w:rPr>
                <w:t>Frau.lukanina@mail.ru</w:t>
              </w:r>
            </w:hyperlink>
          </w:p>
        </w:tc>
      </w:tr>
      <w:tr w:rsidR="009C6A33" w:rsidRPr="00CD6B2B" w:rsidTr="00691E5B">
        <w:tc>
          <w:tcPr>
            <w:tcW w:w="1188" w:type="dxa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2" w:type="dxa"/>
            <w:vAlign w:val="bottom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казенное дошкольное образовательное учреждение "Детский сад "Ручеек"  </w:t>
            </w:r>
            <w:proofErr w:type="spell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ятиморск</w:t>
            </w:r>
            <w:proofErr w:type="spell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" Калачёвского муниципального района Волгоградской области (МКДОУ  "Детский  сад "Ручеек" </w:t>
            </w:r>
            <w:proofErr w:type="spell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п.Пятиморск</w:t>
            </w:r>
            <w:proofErr w:type="spell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2852" w:type="dxa"/>
            <w:vAlign w:val="bottom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енина, 46б,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Пятиморск</w:t>
            </w:r>
            <w:proofErr w:type="spell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Калачёвский район, 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Волгоградская область, 404521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  <w:lang w:eastAsia="ru-RU"/>
              </w:rPr>
              <w:t>8(84472)5-53-69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  <w:lang w:eastAsia="ru-RU"/>
              </w:rPr>
              <w:t>ком. 71-28</w:t>
            </w:r>
          </w:p>
        </w:tc>
        <w:tc>
          <w:tcPr>
            <w:tcW w:w="2853" w:type="dxa"/>
            <w:tcBorders>
              <w:right w:val="single" w:sz="4" w:space="0" w:color="auto"/>
            </w:tcBorders>
          </w:tcPr>
          <w:p w:rsidR="009C6A33" w:rsidRPr="00CD6B2B" w:rsidRDefault="009C6A33" w:rsidP="00691E5B">
            <w:pPr>
              <w:spacing w:after="0" w:line="278" w:lineRule="exact"/>
              <w:jc w:val="center"/>
              <w:rPr>
                <w:rFonts w:ascii="Times New Roman" w:eastAsia="ヒラギノ角ゴ Pro W3" w:hAnsi="Times New Roman" w:cs="Times New Roman"/>
                <w:spacing w:val="5"/>
                <w:sz w:val="20"/>
                <w:szCs w:val="20"/>
                <w:shd w:val="clear" w:color="auto" w:fill="FFFFFF"/>
                <w:lang w:val="en-US"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spacing w:val="4"/>
                <w:sz w:val="20"/>
                <w:szCs w:val="20"/>
                <w:shd w:val="clear" w:color="auto" w:fill="FFFFFF"/>
                <w:lang w:val="en-US" w:eastAsia="ru-RU"/>
              </w:rPr>
              <w:t>://obraz.volganet.ru/folder_5/folder_1/folder_16/folder_2/folder_4/folder_2/folder_15/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9C6A33" w:rsidRPr="00CD6B2B" w:rsidRDefault="000813C5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  <w:lang w:val="en-US" w:eastAsia="ru-RU"/>
              </w:rPr>
            </w:pPr>
            <w:hyperlink r:id="rId41" w:history="1">
              <w:r w:rsidR="009C6A33" w:rsidRPr="00CD6B2B">
                <w:rPr>
                  <w:rFonts w:ascii="Times New Roman" w:eastAsia="ヒラギノ角ゴ Pro W3" w:hAnsi="Times New Roman" w:cs="Times New Roman"/>
                  <w:sz w:val="24"/>
                  <w:szCs w:val="24"/>
                  <w:u w:val="single"/>
                  <w:lang w:val="en-US" w:eastAsia="ru-RU"/>
                </w:rPr>
                <w:t>Direktor1954@eandex.ru</w:t>
              </w:r>
            </w:hyperlink>
          </w:p>
        </w:tc>
      </w:tr>
      <w:tr w:rsidR="009C6A33" w:rsidRPr="00CD6B2B" w:rsidTr="00691E5B">
        <w:tc>
          <w:tcPr>
            <w:tcW w:w="1188" w:type="dxa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52" w:type="dxa"/>
            <w:vAlign w:val="bottom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казенное дошкольное образовательное учреждение  детский сад "Теремок"  </w:t>
            </w:r>
            <w:proofErr w:type="spell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узиновка</w:t>
            </w:r>
            <w:proofErr w:type="spell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  Калачёвского муниципального района Волгоградской области  (МКДОУ  детский сад "Теремок" </w:t>
            </w:r>
            <w:proofErr w:type="spell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с.Бузиновка</w:t>
            </w:r>
            <w:proofErr w:type="spell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2" w:type="dxa"/>
            <w:vAlign w:val="bottom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ентральная, 38 а, 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узиновка</w:t>
            </w:r>
            <w:proofErr w:type="spell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Калачёвский район, 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Волгоградская область, 404544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  <w:lang w:eastAsia="ru-RU"/>
              </w:rPr>
              <w:t>8(84472)5-65-68</w:t>
            </w:r>
          </w:p>
        </w:tc>
        <w:tc>
          <w:tcPr>
            <w:tcW w:w="2853" w:type="dxa"/>
            <w:tcBorders>
              <w:right w:val="single" w:sz="4" w:space="0" w:color="auto"/>
            </w:tcBorders>
          </w:tcPr>
          <w:p w:rsidR="009C6A33" w:rsidRPr="00CD6B2B" w:rsidRDefault="009C6A33" w:rsidP="00691E5B">
            <w:pPr>
              <w:spacing w:after="0" w:line="274" w:lineRule="exact"/>
              <w:jc w:val="center"/>
              <w:rPr>
                <w:rFonts w:ascii="Times New Roman" w:eastAsia="ヒラギノ角ゴ Pro W3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spacing w:val="4"/>
                <w:sz w:val="20"/>
                <w:szCs w:val="20"/>
                <w:shd w:val="clear" w:color="auto" w:fill="FFFFFF"/>
                <w:lang w:eastAsia="ru-RU"/>
              </w:rPr>
              <w:t>http://obraz.volganet.ru/folder_5/folder_1/folder_16/folder_2/folder_4/folder_2/folder_18/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9C6A33" w:rsidRPr="00CD6B2B" w:rsidRDefault="000813C5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9C6A33" w:rsidRPr="00CD6B2B">
                <w:rPr>
                  <w:rFonts w:ascii="Times New Roman" w:eastAsia="ヒラギノ角ゴ Pro W3" w:hAnsi="Times New Roman" w:cs="Times New Roman"/>
                  <w:sz w:val="24"/>
                  <w:szCs w:val="24"/>
                  <w:u w:val="single"/>
                  <w:lang w:val="en-US" w:eastAsia="ru-RU"/>
                </w:rPr>
                <w:t>Madam.panchenko2010@yandex.ru</w:t>
              </w:r>
            </w:hyperlink>
          </w:p>
        </w:tc>
      </w:tr>
      <w:tr w:rsidR="009C6A33" w:rsidRPr="00CD6B2B" w:rsidTr="00691E5B">
        <w:tc>
          <w:tcPr>
            <w:tcW w:w="1188" w:type="dxa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52" w:type="dxa"/>
            <w:vAlign w:val="bottom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казенное дошкольное образовательное учреждение "Детский сад  "Солнышко" </w:t>
            </w:r>
            <w:proofErr w:type="spell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proofErr w:type="gram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оговский</w:t>
            </w:r>
            <w:proofErr w:type="spell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" Калачёвского муниципального района Волгоградской области (МКДОУ  "Детский сад "Солнышко" </w:t>
            </w:r>
            <w:proofErr w:type="spell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х.Логовский</w:t>
            </w:r>
            <w:proofErr w:type="spell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2852" w:type="dxa"/>
            <w:vAlign w:val="bottom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Логовский</w:t>
            </w:r>
            <w:proofErr w:type="spell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, 62,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Калачёвский район, 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Волгоградская область,404519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  <w:lang w:eastAsia="ru-RU"/>
              </w:rPr>
              <w:t>8(84472)4-35-46</w:t>
            </w:r>
          </w:p>
        </w:tc>
        <w:tc>
          <w:tcPr>
            <w:tcW w:w="2853" w:type="dxa"/>
            <w:tcBorders>
              <w:right w:val="single" w:sz="4" w:space="0" w:color="auto"/>
            </w:tcBorders>
          </w:tcPr>
          <w:p w:rsidR="009C6A33" w:rsidRPr="00CD6B2B" w:rsidRDefault="009C6A33" w:rsidP="00691E5B">
            <w:pPr>
              <w:spacing w:after="0" w:line="274" w:lineRule="exact"/>
              <w:jc w:val="center"/>
              <w:rPr>
                <w:rFonts w:ascii="Times New Roman" w:eastAsia="ヒラギノ角ゴ Pro W3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spacing w:val="4"/>
                <w:sz w:val="20"/>
                <w:szCs w:val="20"/>
                <w:shd w:val="clear" w:color="auto" w:fill="FFFFFF"/>
                <w:lang w:eastAsia="ru-RU"/>
              </w:rPr>
              <w:t xml:space="preserve">http://obraz.volganet.ru/folder_5/folder_1/folder_16/folder_2/folder_4/folder_2/folder_5/ 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9C6A33" w:rsidRPr="00CD6B2B" w:rsidRDefault="000813C5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  <w:lang w:val="en-US" w:eastAsia="ru-RU"/>
              </w:rPr>
            </w:pPr>
            <w:hyperlink r:id="rId43" w:history="1">
              <w:r w:rsidR="009C6A33" w:rsidRPr="00CD6B2B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sadik</w:t>
              </w:r>
              <w:r w:rsidR="009C6A33" w:rsidRPr="00CD6B2B">
                <w:rPr>
                  <w:rFonts w:ascii="Times New Roman" w:eastAsia="Calibri" w:hAnsi="Times New Roman" w:cs="Times New Roman"/>
                  <w:u w:val="single"/>
                </w:rPr>
                <w:t>.</w:t>
              </w:r>
              <w:r w:rsidR="009C6A33" w:rsidRPr="00CD6B2B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logovskiy</w:t>
              </w:r>
              <w:r w:rsidR="009C6A33" w:rsidRPr="00CD6B2B">
                <w:rPr>
                  <w:rFonts w:ascii="Times New Roman" w:eastAsia="Calibri" w:hAnsi="Times New Roman" w:cs="Times New Roman"/>
                  <w:u w:val="single"/>
                </w:rPr>
                <w:t>@</w:t>
              </w:r>
              <w:r w:rsidR="009C6A33" w:rsidRPr="00CD6B2B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mail</w:t>
              </w:r>
              <w:r w:rsidR="009C6A33" w:rsidRPr="00CD6B2B">
                <w:rPr>
                  <w:rFonts w:ascii="Times New Roman" w:eastAsia="Calibri" w:hAnsi="Times New Roman" w:cs="Times New Roman"/>
                  <w:u w:val="single"/>
                </w:rPr>
                <w:t>.</w:t>
              </w:r>
              <w:r w:rsidR="009C6A33" w:rsidRPr="00CD6B2B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ru</w:t>
              </w:r>
            </w:hyperlink>
          </w:p>
        </w:tc>
      </w:tr>
      <w:tr w:rsidR="009C6A33" w:rsidRPr="00CD6B2B" w:rsidTr="00691E5B">
        <w:tc>
          <w:tcPr>
            <w:tcW w:w="1188" w:type="dxa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52" w:type="dxa"/>
            <w:vAlign w:val="bottom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казенное дошкольное образовательное учреждение "Детский сад "Маячок"  </w:t>
            </w:r>
            <w:proofErr w:type="spell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proofErr w:type="gram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япичев</w:t>
            </w:r>
            <w:proofErr w:type="spell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"  Калачёвского муниципального района Волгоградской области  (МКДОУ  "Детский  сад "Маячок" </w:t>
            </w:r>
            <w:proofErr w:type="spell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х.Ляпичев</w:t>
            </w:r>
            <w:proofErr w:type="spell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2852" w:type="dxa"/>
            <w:vAlign w:val="bottom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еменова, 18, 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proofErr w:type="gram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япичев</w:t>
            </w:r>
            <w:proofErr w:type="spell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Калачёвский район, 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Волгоградская область, 404510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  <w:lang w:eastAsia="ru-RU"/>
              </w:rPr>
              <w:t>8(84472)4-41-70</w:t>
            </w:r>
          </w:p>
        </w:tc>
        <w:tc>
          <w:tcPr>
            <w:tcW w:w="2853" w:type="dxa"/>
            <w:tcBorders>
              <w:right w:val="single" w:sz="4" w:space="0" w:color="auto"/>
            </w:tcBorders>
          </w:tcPr>
          <w:p w:rsidR="009C6A33" w:rsidRPr="00CD6B2B" w:rsidRDefault="009C6A33" w:rsidP="00691E5B">
            <w:pPr>
              <w:spacing w:after="0" w:line="274" w:lineRule="exact"/>
              <w:jc w:val="center"/>
              <w:rPr>
                <w:rFonts w:ascii="Times New Roman" w:eastAsia="ヒラギノ角ゴ Pro W3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spacing w:val="4"/>
                <w:sz w:val="20"/>
                <w:szCs w:val="20"/>
                <w:shd w:val="clear" w:color="auto" w:fill="FFFFFF"/>
                <w:lang w:eastAsia="ru-RU"/>
              </w:rPr>
              <w:t>http://obraz.volganet.ru/folder_5/folder_1/folder_16/folder_2/folder_4/folder_2/folder_4/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9C6A33" w:rsidRPr="00CD6B2B" w:rsidRDefault="000813C5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  <w:lang w:val="en-US" w:eastAsia="ru-RU"/>
              </w:rPr>
            </w:pPr>
            <w:hyperlink r:id="rId44" w:history="1">
              <w:r w:rsidR="009C6A33" w:rsidRPr="00CD6B2B">
                <w:rPr>
                  <w:rFonts w:ascii="Times New Roman" w:eastAsia="ヒラギノ角ゴ Pro W3" w:hAnsi="Times New Roman" w:cs="Times New Roman"/>
                  <w:sz w:val="24"/>
                  <w:szCs w:val="24"/>
                  <w:u w:val="single"/>
                  <w:lang w:val="en-US" w:eastAsia="ru-RU"/>
                </w:rPr>
                <w:t>Detskisad-majachoc@yandex.ru</w:t>
              </w:r>
            </w:hyperlink>
          </w:p>
        </w:tc>
      </w:tr>
      <w:tr w:rsidR="009C6A33" w:rsidRPr="00CD6B2B" w:rsidTr="00691E5B">
        <w:tc>
          <w:tcPr>
            <w:tcW w:w="1188" w:type="dxa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52" w:type="dxa"/>
            <w:vAlign w:val="bottom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"Детский сад ст</w:t>
            </w:r>
            <w:proofErr w:type="gram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олубинской"  Калачёвского муниципального </w:t>
            </w: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района  Волгоградской области (МКДОУ "Детский сад  ст.Голубинский")</w:t>
            </w:r>
          </w:p>
        </w:tc>
        <w:tc>
          <w:tcPr>
            <w:tcW w:w="2852" w:type="dxa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очтовая,9, 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proofErr w:type="gram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олубинская, 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Калачёвский район, 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Волгоградская область, 404532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shd w:val="clear" w:color="auto" w:fill="FFFFFF"/>
                <w:lang w:eastAsia="ru-RU"/>
              </w:rPr>
              <w:t>8(84472)5-51-03</w:t>
            </w:r>
          </w:p>
        </w:tc>
        <w:tc>
          <w:tcPr>
            <w:tcW w:w="2853" w:type="dxa"/>
            <w:tcBorders>
              <w:right w:val="single" w:sz="4" w:space="0" w:color="auto"/>
            </w:tcBorders>
          </w:tcPr>
          <w:p w:rsidR="009C6A33" w:rsidRPr="00CD6B2B" w:rsidRDefault="009C6A33" w:rsidP="00691E5B">
            <w:pPr>
              <w:spacing w:after="0" w:line="274" w:lineRule="exact"/>
              <w:ind w:left="38"/>
              <w:jc w:val="both"/>
              <w:rPr>
                <w:rFonts w:ascii="Times New Roman" w:eastAsia="ヒラギノ角ゴ Pro W3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spacing w:val="4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http://obraz.volganet.ru/folder_5/folder_1/folder_16/folder_2/folder_4/folder_2/folder_6/ 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9C6A33" w:rsidRPr="00CD6B2B" w:rsidRDefault="000813C5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9C6A33" w:rsidRPr="00CD6B2B">
                <w:rPr>
                  <w:rFonts w:ascii="Times New Roman" w:eastAsia="ヒラギノ角ゴ Pro W3" w:hAnsi="Times New Roman" w:cs="Times New Roman"/>
                  <w:sz w:val="24"/>
                  <w:szCs w:val="24"/>
                  <w:u w:val="single"/>
                  <w:lang w:val="en-US" w:eastAsia="ru-RU"/>
                </w:rPr>
                <w:t>Golubinka_sosch@list.ru</w:t>
              </w:r>
            </w:hyperlink>
          </w:p>
        </w:tc>
      </w:tr>
      <w:tr w:rsidR="009C6A33" w:rsidRPr="00CD6B2B" w:rsidTr="00691E5B">
        <w:tc>
          <w:tcPr>
            <w:tcW w:w="1188" w:type="dxa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452" w:type="dxa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казенное образовательное учреждение «Средняя общеобразовательная  школа №3 </w:t>
            </w:r>
            <w:proofErr w:type="spell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алача</w:t>
            </w:r>
            <w:proofErr w:type="spell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-на-Дону» Калачевского </w:t>
            </w:r>
            <w:proofErr w:type="spell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района,Волгоградской</w:t>
            </w:r>
            <w:proofErr w:type="spell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 области(МКОУ СОШ№3 </w:t>
            </w:r>
            <w:proofErr w:type="spellStart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г.Калача</w:t>
            </w:r>
            <w:proofErr w:type="spellEnd"/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-на-Дону)</w:t>
            </w:r>
          </w:p>
        </w:tc>
        <w:tc>
          <w:tcPr>
            <w:tcW w:w="2852" w:type="dxa"/>
          </w:tcPr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 xml:space="preserve">г. Калач-на-Дону, Волгоградская область, 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ул. Дубенец,18а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  <w:t>8(84472)3-16-73</w:t>
            </w: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right w:val="single" w:sz="4" w:space="0" w:color="auto"/>
            </w:tcBorders>
          </w:tcPr>
          <w:p w:rsidR="009C6A33" w:rsidRPr="00CD6B2B" w:rsidRDefault="009C6A33" w:rsidP="00691E5B">
            <w:pPr>
              <w:spacing w:after="0" w:line="278" w:lineRule="exact"/>
              <w:ind w:left="38"/>
              <w:rPr>
                <w:rFonts w:ascii="Times New Roman" w:eastAsia="ヒラギノ角ゴ Pro W3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CD6B2B">
              <w:rPr>
                <w:rFonts w:ascii="Times New Roman" w:eastAsia="ヒラギノ角ゴ Pro W3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http://obraz.volganet.ru/folder_5/folder_1/folder_16/folder_2/folder_4/folder_1/folder_9/ 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9C6A33" w:rsidRPr="00CD6B2B" w:rsidRDefault="000813C5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9C6A33" w:rsidRPr="00CD6B2B">
                <w:rPr>
                  <w:rStyle w:val="a7"/>
                  <w:rFonts w:ascii="Times New Roman" w:eastAsia="ヒラギノ角ゴ Pro W3" w:hAnsi="Times New Roman" w:cs="Times New Roman"/>
                  <w:color w:val="auto"/>
                  <w:sz w:val="24"/>
                  <w:szCs w:val="24"/>
                  <w:lang w:eastAsia="ru-RU"/>
                </w:rPr>
                <w:t>mkousosh3@mail.ru</w:t>
              </w:r>
            </w:hyperlink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</w:pPr>
          </w:p>
          <w:p w:rsidR="009C6A33" w:rsidRPr="00CD6B2B" w:rsidRDefault="009C6A33" w:rsidP="0069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6A33" w:rsidRPr="00CD6B2B" w:rsidRDefault="009C6A33" w:rsidP="009C6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A33" w:rsidRPr="00CD6B2B" w:rsidRDefault="009C6A33" w:rsidP="009C6A33"/>
    <w:p w:rsidR="009C6A33" w:rsidRPr="00CD6B2B" w:rsidRDefault="009C6A33" w:rsidP="00B408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C6A33" w:rsidRPr="00CD6B2B" w:rsidSect="009C6A33">
      <w:pgSz w:w="16838" w:h="11906" w:orient="landscape"/>
      <w:pgMar w:top="1701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0419"/>
    <w:multiLevelType w:val="hybridMultilevel"/>
    <w:tmpl w:val="C5C0F640"/>
    <w:lvl w:ilvl="0" w:tplc="8390AE92">
      <w:start w:val="1"/>
      <w:numFmt w:val="decimal"/>
      <w:lvlText w:val="%1."/>
      <w:lvlJc w:val="left"/>
      <w:pPr>
        <w:ind w:left="160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B46"/>
    <w:rsid w:val="000813C5"/>
    <w:rsid w:val="00094926"/>
    <w:rsid w:val="004B5FDD"/>
    <w:rsid w:val="004F3DD9"/>
    <w:rsid w:val="0055269C"/>
    <w:rsid w:val="005D13EF"/>
    <w:rsid w:val="005F2B46"/>
    <w:rsid w:val="0061117D"/>
    <w:rsid w:val="006B5D1C"/>
    <w:rsid w:val="006D2862"/>
    <w:rsid w:val="007F5AA5"/>
    <w:rsid w:val="00801966"/>
    <w:rsid w:val="00830654"/>
    <w:rsid w:val="009964CD"/>
    <w:rsid w:val="009B2911"/>
    <w:rsid w:val="009C6A33"/>
    <w:rsid w:val="00A45888"/>
    <w:rsid w:val="00A46F65"/>
    <w:rsid w:val="00AD2CE8"/>
    <w:rsid w:val="00B11162"/>
    <w:rsid w:val="00B40871"/>
    <w:rsid w:val="00B423C8"/>
    <w:rsid w:val="00CD6B2B"/>
    <w:rsid w:val="00DE237B"/>
    <w:rsid w:val="00DF7A30"/>
    <w:rsid w:val="00ED4540"/>
    <w:rsid w:val="00F95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46"/>
  </w:style>
  <w:style w:type="paragraph" w:styleId="1">
    <w:name w:val="heading 1"/>
    <w:basedOn w:val="a"/>
    <w:next w:val="a"/>
    <w:link w:val="10"/>
    <w:qFormat/>
    <w:rsid w:val="009C6A3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6A3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B4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46F65"/>
    <w:pPr>
      <w:ind w:left="720"/>
      <w:contextualSpacing/>
    </w:pPr>
  </w:style>
  <w:style w:type="paragraph" w:styleId="a5">
    <w:name w:val="Balloon Text"/>
    <w:basedOn w:val="a"/>
    <w:link w:val="a6"/>
    <w:unhideWhenUsed/>
    <w:rsid w:val="007F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F5A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C6A3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6A33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9C6A33"/>
  </w:style>
  <w:style w:type="character" w:styleId="a7">
    <w:name w:val="Hyperlink"/>
    <w:basedOn w:val="a0"/>
    <w:rsid w:val="009C6A33"/>
    <w:rPr>
      <w:color w:val="0000FF"/>
      <w:u w:val="single"/>
    </w:rPr>
  </w:style>
  <w:style w:type="paragraph" w:customStyle="1" w:styleId="s1">
    <w:name w:val="s_1"/>
    <w:basedOn w:val="a"/>
    <w:rsid w:val="009C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C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rsid w:val="009C6A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a"/>
    <w:rsid w:val="009C6A33"/>
    <w:rPr>
      <w:b/>
      <w:bCs/>
      <w:color w:val="106BBE"/>
    </w:rPr>
  </w:style>
  <w:style w:type="character" w:customStyle="1" w:styleId="aa">
    <w:name w:val="Цветовое выделение"/>
    <w:rsid w:val="009C6A33"/>
    <w:rPr>
      <w:b/>
      <w:bCs/>
      <w:color w:val="26282F"/>
    </w:rPr>
  </w:style>
  <w:style w:type="paragraph" w:customStyle="1" w:styleId="ab">
    <w:name w:val="Прижатый влево"/>
    <w:basedOn w:val="a"/>
    <w:next w:val="a"/>
    <w:rsid w:val="009C6A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rsid w:val="009C6A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2">
    <w:name w:val="Без интервала1"/>
    <w:rsid w:val="009C6A3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3">
    <w:name w:val="s_3"/>
    <w:basedOn w:val="a"/>
    <w:rsid w:val="009C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C6A33"/>
  </w:style>
  <w:style w:type="character" w:customStyle="1" w:styleId="ad">
    <w:name w:val="Основной текст_"/>
    <w:basedOn w:val="a0"/>
    <w:link w:val="8"/>
    <w:rsid w:val="009C6A33"/>
    <w:rPr>
      <w:spacing w:val="5"/>
      <w:sz w:val="21"/>
      <w:szCs w:val="21"/>
      <w:shd w:val="clear" w:color="auto" w:fill="FFFFFF"/>
    </w:rPr>
  </w:style>
  <w:style w:type="character" w:customStyle="1" w:styleId="13">
    <w:name w:val="Основной текст1"/>
    <w:basedOn w:val="ad"/>
    <w:rsid w:val="009C6A33"/>
    <w:rPr>
      <w:spacing w:val="4"/>
      <w:sz w:val="21"/>
      <w:szCs w:val="21"/>
      <w:shd w:val="clear" w:color="auto" w:fill="FFFFFF"/>
    </w:rPr>
  </w:style>
  <w:style w:type="paragraph" w:customStyle="1" w:styleId="8">
    <w:name w:val="Основной текст8"/>
    <w:basedOn w:val="a"/>
    <w:link w:val="ad"/>
    <w:rsid w:val="009C6A33"/>
    <w:pPr>
      <w:shd w:val="clear" w:color="auto" w:fill="FFFFFF"/>
      <w:spacing w:after="0" w:line="547" w:lineRule="exact"/>
      <w:ind w:hanging="300"/>
      <w:jc w:val="both"/>
    </w:pPr>
    <w:rPr>
      <w:spacing w:val="5"/>
      <w:sz w:val="21"/>
      <w:szCs w:val="21"/>
      <w:shd w:val="clear" w:color="auto" w:fill="FFFFFF"/>
    </w:rPr>
  </w:style>
  <w:style w:type="character" w:customStyle="1" w:styleId="7">
    <w:name w:val="Основной текст7"/>
    <w:basedOn w:val="ad"/>
    <w:rsid w:val="009C6A33"/>
    <w:rPr>
      <w:b w:val="0"/>
      <w:bCs w:val="0"/>
      <w:i w:val="0"/>
      <w:iCs w:val="0"/>
      <w:smallCaps w:val="0"/>
      <w:strike w:val="0"/>
      <w:spacing w:val="4"/>
      <w:sz w:val="21"/>
      <w:szCs w:val="21"/>
      <w:shd w:val="clear" w:color="auto" w:fill="FFFFFF"/>
    </w:rPr>
  </w:style>
  <w:style w:type="character" w:customStyle="1" w:styleId="val">
    <w:name w:val="val"/>
    <w:basedOn w:val="a0"/>
    <w:rsid w:val="009C6A33"/>
  </w:style>
  <w:style w:type="paragraph" w:customStyle="1" w:styleId="ConsPlusNormal">
    <w:name w:val="ConsPlusNormal"/>
    <w:rsid w:val="009C6A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B4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46F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03000.0" TargetMode="External"/><Relationship Id="rId18" Type="http://schemas.openxmlformats.org/officeDocument/2006/relationships/hyperlink" Target="garantF1://20069104.0" TargetMode="External"/><Relationship Id="rId26" Type="http://schemas.openxmlformats.org/officeDocument/2006/relationships/hyperlink" Target="http://obraz.volganet.ru/folder_5/folder_1/folder_16/" TargetMode="External"/><Relationship Id="rId39" Type="http://schemas.openxmlformats.org/officeDocument/2006/relationships/hyperlink" Target="mailto:Mdoymalish@mail.ru" TargetMode="External"/><Relationship Id="rId21" Type="http://schemas.openxmlformats.org/officeDocument/2006/relationships/hyperlink" Target="garantF1://12077515.0" TargetMode="External"/><Relationship Id="rId34" Type="http://schemas.openxmlformats.org/officeDocument/2006/relationships/hyperlink" Target="mailto:solneshko5@yandex.ru" TargetMode="External"/><Relationship Id="rId42" Type="http://schemas.openxmlformats.org/officeDocument/2006/relationships/hyperlink" Target="mailto:Madam.panchenko2010@yandex.ru" TargetMode="External"/><Relationship Id="rId47" Type="http://schemas.openxmlformats.org/officeDocument/2006/relationships/fontTable" Target="fontTable.xml"/><Relationship Id="rId7" Type="http://schemas.openxmlformats.org/officeDocument/2006/relationships/hyperlink" Target="garantF1://10003000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0033562.0" TargetMode="External"/><Relationship Id="rId29" Type="http://schemas.openxmlformats.org/officeDocument/2006/relationships/hyperlink" Target="http://base.garant.ru/24718983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obraz.volganet.ru/folder_5/folder_1/folder_16/" TargetMode="External"/><Relationship Id="rId24" Type="http://schemas.openxmlformats.org/officeDocument/2006/relationships/hyperlink" Target="http://obraz.volganet.ru/folder_5/folder_1/folder_16/" TargetMode="External"/><Relationship Id="rId32" Type="http://schemas.openxmlformats.org/officeDocument/2006/relationships/hyperlink" Target="mailto:kalachulibka@rambler.ru" TargetMode="External"/><Relationship Id="rId37" Type="http://schemas.openxmlformats.org/officeDocument/2006/relationships/hyperlink" Target="mailto:Korotkovasn63@mail.ru" TargetMode="External"/><Relationship Id="rId40" Type="http://schemas.openxmlformats.org/officeDocument/2006/relationships/hyperlink" Target="mailto:Frau.lukanina@mail.ru" TargetMode="External"/><Relationship Id="rId45" Type="http://schemas.openxmlformats.org/officeDocument/2006/relationships/hyperlink" Target="mailto:Golubinka_sosch@li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191362.0" TargetMode="External"/><Relationship Id="rId23" Type="http://schemas.openxmlformats.org/officeDocument/2006/relationships/hyperlink" Target="http://docs.cntd.ru/document/420284816" TargetMode="External"/><Relationship Id="rId28" Type="http://schemas.openxmlformats.org/officeDocument/2006/relationships/hyperlink" Target="http://base.garant.ru/24718983/" TargetMode="External"/><Relationship Id="rId36" Type="http://schemas.openxmlformats.org/officeDocument/2006/relationships/hyperlink" Target="mailto:romanova_oksana_76@mail.ru" TargetMode="External"/><Relationship Id="rId10" Type="http://schemas.openxmlformats.org/officeDocument/2006/relationships/hyperlink" Target="garantF1://20033562.0" TargetMode="External"/><Relationship Id="rId19" Type="http://schemas.openxmlformats.org/officeDocument/2006/relationships/hyperlink" Target="garantF1://12084522.21" TargetMode="External"/><Relationship Id="rId31" Type="http://schemas.openxmlformats.org/officeDocument/2006/relationships/hyperlink" Target="mailto:Tatyana.timofeeva72@yandex.ru" TargetMode="External"/><Relationship Id="rId44" Type="http://schemas.openxmlformats.org/officeDocument/2006/relationships/hyperlink" Target="mailto:Detskisad-majachoc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91362.0" TargetMode="External"/><Relationship Id="rId14" Type="http://schemas.openxmlformats.org/officeDocument/2006/relationships/hyperlink" Target="garantF1://12077515.0" TargetMode="External"/><Relationship Id="rId22" Type="http://schemas.openxmlformats.org/officeDocument/2006/relationships/hyperlink" Target="garantF1://4079328.0" TargetMode="External"/><Relationship Id="rId27" Type="http://schemas.openxmlformats.org/officeDocument/2006/relationships/hyperlink" Target="http://base.garant.ru/24718983/" TargetMode="External"/><Relationship Id="rId30" Type="http://schemas.openxmlformats.org/officeDocument/2006/relationships/hyperlink" Target="http://base.garant.ru/24718983/" TargetMode="External"/><Relationship Id="rId35" Type="http://schemas.openxmlformats.org/officeDocument/2006/relationships/hyperlink" Target="mailto:radugadetsad@bk.ru" TargetMode="External"/><Relationship Id="rId43" Type="http://schemas.openxmlformats.org/officeDocument/2006/relationships/hyperlink" Target="mailto:sadik.logovskiy@mail.ru" TargetMode="External"/><Relationship Id="rId48" Type="http://schemas.openxmlformats.org/officeDocument/2006/relationships/theme" Target="theme/theme1.xml"/><Relationship Id="rId8" Type="http://schemas.openxmlformats.org/officeDocument/2006/relationships/hyperlink" Target="garantF1://12077515.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edu_kalach@volganet.ru" TargetMode="External"/><Relationship Id="rId17" Type="http://schemas.openxmlformats.org/officeDocument/2006/relationships/hyperlink" Target="garantF1://20049927.0" TargetMode="External"/><Relationship Id="rId25" Type="http://schemas.openxmlformats.org/officeDocument/2006/relationships/hyperlink" Target="http://obraz.volganet.ru/folder_5/folder_1/folder_16/" TargetMode="External"/><Relationship Id="rId33" Type="http://schemas.openxmlformats.org/officeDocument/2006/relationships/hyperlink" Target="mailto:Mdou_Yakorek@mail.ru" TargetMode="External"/><Relationship Id="rId38" Type="http://schemas.openxmlformats.org/officeDocument/2006/relationships/hyperlink" Target="mailto:Serebryanskaya.vera@mail.ru" TargetMode="External"/><Relationship Id="rId46" Type="http://schemas.openxmlformats.org/officeDocument/2006/relationships/hyperlink" Target="mailto:mkousosh3@mail.ru" TargetMode="External"/><Relationship Id="rId20" Type="http://schemas.openxmlformats.org/officeDocument/2006/relationships/hyperlink" Target="garantF1://12077515.706" TargetMode="External"/><Relationship Id="rId41" Type="http://schemas.openxmlformats.org/officeDocument/2006/relationships/hyperlink" Target="mailto:Direktor1954@e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9722</Words>
  <Characters>55421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КВВ</cp:lastModifiedBy>
  <cp:revision>20</cp:revision>
  <cp:lastPrinted>2017-01-30T12:35:00Z</cp:lastPrinted>
  <dcterms:created xsi:type="dcterms:W3CDTF">2017-01-25T05:27:00Z</dcterms:created>
  <dcterms:modified xsi:type="dcterms:W3CDTF">2017-03-14T10:09:00Z</dcterms:modified>
</cp:coreProperties>
</file>